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12" w:rsidRPr="005542D5" w:rsidRDefault="00944533" w:rsidP="00152A12">
      <w:pPr>
        <w:jc w:val="center"/>
        <w:rPr>
          <w:rFonts w:ascii="XCCW Joined 1a" w:hAnsi="XCCW Joined 1a"/>
          <w:b/>
          <w:sz w:val="34"/>
          <w:szCs w:val="34"/>
          <w:u w:val="single"/>
        </w:rPr>
      </w:pPr>
      <w:r>
        <w:rPr>
          <w:rFonts w:ascii="XCCW Joined 1a" w:hAnsi="XCCW Joined 1a"/>
          <w:b/>
          <w:sz w:val="34"/>
          <w:szCs w:val="34"/>
          <w:u w:val="single"/>
        </w:rPr>
        <w:t xml:space="preserve">DRAKE CLASS </w:t>
      </w:r>
      <w:bookmarkStart w:id="0" w:name="_GoBack"/>
      <w:bookmarkEnd w:id="0"/>
      <w:r w:rsidR="001B17E3">
        <w:rPr>
          <w:rFonts w:ascii="XCCW Joined 1a" w:hAnsi="XCCW Joined 1a"/>
          <w:b/>
          <w:sz w:val="34"/>
          <w:szCs w:val="34"/>
          <w:u w:val="single"/>
        </w:rPr>
        <w:t>SUMMER</w:t>
      </w:r>
      <w:r w:rsidR="00152A12" w:rsidRPr="005542D5">
        <w:rPr>
          <w:rFonts w:ascii="XCCW Joined 1a" w:hAnsi="XCCW Joined 1a"/>
          <w:b/>
          <w:sz w:val="34"/>
          <w:szCs w:val="34"/>
          <w:u w:val="single"/>
        </w:rPr>
        <w:t xml:space="preserve"> TERM TOPIC – </w:t>
      </w:r>
      <w:r w:rsidR="001B17E3">
        <w:rPr>
          <w:rFonts w:ascii="XCCW Joined 1a" w:hAnsi="XCCW Joined 1a"/>
          <w:b/>
          <w:sz w:val="34"/>
          <w:szCs w:val="34"/>
          <w:u w:val="single"/>
        </w:rPr>
        <w:t>EVERYTHING CHANGES</w:t>
      </w:r>
    </w:p>
    <w:tbl>
      <w:tblPr>
        <w:tblStyle w:val="TableGrid"/>
        <w:tblW w:w="0" w:type="auto"/>
        <w:tblLook w:val="04A0" w:firstRow="1" w:lastRow="0" w:firstColumn="1" w:lastColumn="0" w:noHBand="0" w:noVBand="1"/>
      </w:tblPr>
      <w:tblGrid>
        <w:gridCol w:w="1716"/>
        <w:gridCol w:w="4800"/>
        <w:gridCol w:w="8872"/>
      </w:tblGrid>
      <w:tr w:rsidR="00265D97" w:rsidRPr="005542D5" w:rsidTr="00AE4183">
        <w:trPr>
          <w:trHeight w:val="254"/>
        </w:trPr>
        <w:tc>
          <w:tcPr>
            <w:tcW w:w="1716" w:type="dxa"/>
          </w:tcPr>
          <w:p w:rsidR="0045136E" w:rsidRPr="005542D5" w:rsidRDefault="0045136E">
            <w:pPr>
              <w:rPr>
                <w:rFonts w:ascii="XCCW Joined 1a" w:hAnsi="XCCW Joined 1a"/>
                <w:b/>
                <w:sz w:val="20"/>
                <w:szCs w:val="20"/>
              </w:rPr>
            </w:pPr>
            <w:r w:rsidRPr="005542D5">
              <w:rPr>
                <w:rFonts w:ascii="XCCW Joined 1a" w:hAnsi="XCCW Joined 1a"/>
                <w:b/>
                <w:sz w:val="20"/>
                <w:szCs w:val="20"/>
              </w:rPr>
              <w:t>Subject</w:t>
            </w:r>
          </w:p>
        </w:tc>
        <w:tc>
          <w:tcPr>
            <w:tcW w:w="4800" w:type="dxa"/>
          </w:tcPr>
          <w:p w:rsidR="0045136E" w:rsidRPr="005542D5" w:rsidRDefault="00152A12">
            <w:pPr>
              <w:rPr>
                <w:rFonts w:ascii="XCCW Joined 1a" w:hAnsi="XCCW Joined 1a"/>
                <w:b/>
                <w:sz w:val="20"/>
                <w:szCs w:val="20"/>
              </w:rPr>
            </w:pPr>
            <w:r w:rsidRPr="005542D5">
              <w:rPr>
                <w:rFonts w:ascii="XCCW Joined 1a" w:hAnsi="XCCW Joined 1a"/>
                <w:b/>
                <w:sz w:val="20"/>
                <w:szCs w:val="20"/>
              </w:rPr>
              <w:t>What we will be doing i</w:t>
            </w:r>
            <w:r w:rsidR="00B10108" w:rsidRPr="005542D5">
              <w:rPr>
                <w:rFonts w:ascii="XCCW Joined 1a" w:hAnsi="XCCW Joined 1a"/>
                <w:b/>
                <w:sz w:val="20"/>
                <w:szCs w:val="20"/>
              </w:rPr>
              <w:t>n school…</w:t>
            </w:r>
          </w:p>
        </w:tc>
        <w:tc>
          <w:tcPr>
            <w:tcW w:w="8872" w:type="dxa"/>
          </w:tcPr>
          <w:p w:rsidR="0045136E" w:rsidRPr="005542D5" w:rsidRDefault="00B10108">
            <w:pPr>
              <w:rPr>
                <w:rFonts w:ascii="XCCW Joined 1a" w:hAnsi="XCCW Joined 1a"/>
                <w:b/>
                <w:sz w:val="20"/>
                <w:szCs w:val="20"/>
              </w:rPr>
            </w:pPr>
            <w:r w:rsidRPr="005542D5">
              <w:rPr>
                <w:rFonts w:ascii="XCCW Joined 1a" w:hAnsi="XCCW Joined 1a"/>
                <w:b/>
                <w:sz w:val="20"/>
                <w:szCs w:val="20"/>
              </w:rPr>
              <w:t>What you could do at home…</w:t>
            </w:r>
          </w:p>
        </w:tc>
      </w:tr>
      <w:tr w:rsidR="00265D97" w:rsidRPr="005542D5" w:rsidTr="00AE4183">
        <w:trPr>
          <w:trHeight w:val="988"/>
        </w:trPr>
        <w:tc>
          <w:tcPr>
            <w:tcW w:w="1716" w:type="dxa"/>
          </w:tcPr>
          <w:p w:rsidR="00901CB6" w:rsidRPr="005542D5" w:rsidRDefault="00BD03E5">
            <w:pPr>
              <w:rPr>
                <w:rFonts w:ascii="XCCW Joined 1a" w:hAnsi="XCCW Joined 1a"/>
                <w:sz w:val="20"/>
                <w:szCs w:val="20"/>
              </w:rPr>
            </w:pPr>
            <w:r>
              <w:rPr>
                <w:rFonts w:ascii="XCCW Joined 1a" w:hAnsi="XCCW Joined 1a"/>
                <w:noProof/>
                <w:sz w:val="20"/>
                <w:szCs w:val="20"/>
                <w:lang w:eastAsia="en-GB"/>
              </w:rPr>
              <w:drawing>
                <wp:anchor distT="0" distB="0" distL="114300" distR="114300" simplePos="0" relativeHeight="251660288" behindDoc="0" locked="0" layoutInCell="1" allowOverlap="1" wp14:anchorId="5A8A3186" wp14:editId="029AD78C">
                  <wp:simplePos x="0" y="0"/>
                  <wp:positionH relativeFrom="column">
                    <wp:posOffset>33021</wp:posOffset>
                  </wp:positionH>
                  <wp:positionV relativeFrom="paragraph">
                    <wp:posOffset>235585</wp:posOffset>
                  </wp:positionV>
                  <wp:extent cx="726724"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8F02.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300" cy="709288"/>
                          </a:xfrm>
                          <a:prstGeom prst="rect">
                            <a:avLst/>
                          </a:prstGeom>
                        </pic:spPr>
                      </pic:pic>
                    </a:graphicData>
                  </a:graphic>
                  <wp14:sizeRelH relativeFrom="page">
                    <wp14:pctWidth>0</wp14:pctWidth>
                  </wp14:sizeRelH>
                  <wp14:sizeRelV relativeFrom="page">
                    <wp14:pctHeight>0</wp14:pctHeight>
                  </wp14:sizeRelV>
                </wp:anchor>
              </w:drawing>
            </w:r>
            <w:r w:rsidR="001B17E3">
              <w:rPr>
                <w:rFonts w:ascii="XCCW Joined 1a" w:hAnsi="XCCW Joined 1a"/>
                <w:sz w:val="20"/>
                <w:szCs w:val="20"/>
              </w:rPr>
              <w:t>Geography</w:t>
            </w:r>
          </w:p>
        </w:tc>
        <w:tc>
          <w:tcPr>
            <w:tcW w:w="4800" w:type="dxa"/>
          </w:tcPr>
          <w:p w:rsidR="0045136E" w:rsidRPr="005542D5" w:rsidRDefault="00F73FE3" w:rsidP="001B17E3">
            <w:pPr>
              <w:rPr>
                <w:rFonts w:ascii="XCCW Joined 1a" w:hAnsi="XCCW Joined 1a"/>
                <w:sz w:val="20"/>
                <w:szCs w:val="20"/>
              </w:rPr>
            </w:pPr>
            <w:r w:rsidRPr="005542D5">
              <w:rPr>
                <w:rFonts w:ascii="XCCW Joined 1a" w:hAnsi="XCCW Joined 1a"/>
                <w:sz w:val="20"/>
                <w:szCs w:val="20"/>
              </w:rPr>
              <w:t xml:space="preserve">We are looking at </w:t>
            </w:r>
            <w:r w:rsidR="001B17E3">
              <w:rPr>
                <w:rFonts w:ascii="XCCW Joined 1a" w:hAnsi="XCCW Joined 1a"/>
                <w:sz w:val="20"/>
                <w:szCs w:val="20"/>
              </w:rPr>
              <w:t>the similarities and differences between countries with a focus on high/mountainous regions</w:t>
            </w:r>
          </w:p>
        </w:tc>
        <w:tc>
          <w:tcPr>
            <w:tcW w:w="8872" w:type="dxa"/>
          </w:tcPr>
          <w:p w:rsidR="00605A5C" w:rsidRDefault="001B17E3" w:rsidP="00F73FE3">
            <w:pPr>
              <w:rPr>
                <w:rFonts w:ascii="XCCW Joined 1a" w:hAnsi="XCCW Joined 1a"/>
                <w:sz w:val="20"/>
                <w:szCs w:val="20"/>
              </w:rPr>
            </w:pPr>
            <w:r>
              <w:rPr>
                <w:rFonts w:ascii="XCCW Joined 1a" w:hAnsi="XCCW Joined 1a"/>
                <w:sz w:val="20"/>
                <w:szCs w:val="20"/>
              </w:rPr>
              <w:t>Visit Exmoor or Dartmoor and look at the local landscape. What would living here be like? How are the houses different? How would your lives differ if you lived on the moor? Look at remote mountain regions in the world (potentially Tibetan villages). How do they differ?</w:t>
            </w:r>
          </w:p>
          <w:p w:rsidR="00BD03E5" w:rsidRPr="005542D5" w:rsidRDefault="00BD03E5" w:rsidP="00F73FE3">
            <w:pPr>
              <w:rPr>
                <w:rFonts w:ascii="XCCW Joined 1a" w:hAnsi="XCCW Joined 1a"/>
                <w:sz w:val="20"/>
                <w:szCs w:val="20"/>
              </w:rPr>
            </w:pPr>
          </w:p>
        </w:tc>
      </w:tr>
      <w:tr w:rsidR="00265D97" w:rsidRPr="005542D5" w:rsidTr="00AE4183">
        <w:trPr>
          <w:trHeight w:val="733"/>
        </w:trPr>
        <w:tc>
          <w:tcPr>
            <w:tcW w:w="1716" w:type="dxa"/>
          </w:tcPr>
          <w:p w:rsidR="0045136E" w:rsidRPr="005542D5" w:rsidRDefault="00F73FE3" w:rsidP="0045136E">
            <w:pPr>
              <w:rPr>
                <w:rFonts w:ascii="XCCW Joined 1a" w:hAnsi="XCCW Joined 1a"/>
                <w:sz w:val="20"/>
                <w:szCs w:val="20"/>
              </w:rPr>
            </w:pPr>
            <w:r w:rsidRPr="005542D5">
              <w:rPr>
                <w:rFonts w:ascii="XCCW Joined 1a" w:hAnsi="XCCW Joined 1a"/>
                <w:sz w:val="20"/>
                <w:szCs w:val="20"/>
              </w:rPr>
              <w:t>English</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36E5A79E" wp14:editId="235C33D0">
                  <wp:extent cx="839449" cy="65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575" cy="669402"/>
                          </a:xfrm>
                          <a:prstGeom prst="rect">
                            <a:avLst/>
                          </a:prstGeom>
                        </pic:spPr>
                      </pic:pic>
                    </a:graphicData>
                  </a:graphic>
                </wp:inline>
              </w:drawing>
            </w:r>
          </w:p>
        </w:tc>
        <w:tc>
          <w:tcPr>
            <w:tcW w:w="4800" w:type="dxa"/>
          </w:tcPr>
          <w:p w:rsidR="0045136E" w:rsidRPr="005542D5" w:rsidRDefault="00360FB5" w:rsidP="0078732D">
            <w:pPr>
              <w:rPr>
                <w:rFonts w:ascii="XCCW Joined 1a" w:hAnsi="XCCW Joined 1a"/>
                <w:sz w:val="20"/>
                <w:szCs w:val="20"/>
              </w:rPr>
            </w:pPr>
            <w:r>
              <w:rPr>
                <w:rFonts w:ascii="XCCW Joined 1a" w:hAnsi="XCCW Joined 1a"/>
                <w:sz w:val="20"/>
                <w:szCs w:val="20"/>
              </w:rPr>
              <w:t>We will be writing a narrative based on a book called ‘The Tear Thief’ followed by writing some newspaper reports based on school events.</w:t>
            </w:r>
          </w:p>
        </w:tc>
        <w:tc>
          <w:tcPr>
            <w:tcW w:w="8872" w:type="dxa"/>
          </w:tcPr>
          <w:p w:rsidR="00F73FE3" w:rsidRDefault="00360FB5" w:rsidP="00F73FE3">
            <w:pPr>
              <w:rPr>
                <w:rFonts w:ascii="XCCW Joined 1a" w:hAnsi="XCCW Joined 1a"/>
                <w:sz w:val="20"/>
                <w:szCs w:val="20"/>
              </w:rPr>
            </w:pPr>
            <w:r>
              <w:rPr>
                <w:rFonts w:ascii="XCCW Joined 1a" w:hAnsi="XCCW Joined 1a"/>
                <w:sz w:val="20"/>
                <w:szCs w:val="20"/>
              </w:rPr>
              <w:t xml:space="preserve">Are there any stories you have at home which talk about emotions? Bring them in to discuss. Think about what </w:t>
            </w:r>
            <w:r w:rsidR="001B17E3">
              <w:rPr>
                <w:rFonts w:ascii="XCCW Joined 1a" w:hAnsi="XCCW Joined 1a"/>
                <w:sz w:val="20"/>
                <w:szCs w:val="20"/>
              </w:rPr>
              <w:t xml:space="preserve">it would be like to lose an </w:t>
            </w:r>
            <w:proofErr w:type="spellStart"/>
            <w:r w:rsidR="001B17E3">
              <w:rPr>
                <w:rFonts w:ascii="XCCW Joined 1a" w:hAnsi="XCCW Joined 1a"/>
                <w:sz w:val="20"/>
                <w:szCs w:val="20"/>
              </w:rPr>
              <w:t>emotion</w:t>
            </w:r>
            <w:proofErr w:type="gramStart"/>
            <w:r w:rsidR="001B17E3">
              <w:rPr>
                <w:rFonts w:ascii="XCCW Joined 1a" w:hAnsi="XCCW Joined 1a"/>
                <w:sz w:val="20"/>
                <w:szCs w:val="20"/>
              </w:rPr>
              <w:t>..</w:t>
            </w:r>
            <w:proofErr w:type="gramEnd"/>
            <w:r w:rsidR="001B17E3">
              <w:rPr>
                <w:rFonts w:ascii="XCCW Joined 1a" w:hAnsi="XCCW Joined 1a"/>
                <w:sz w:val="20"/>
                <w:szCs w:val="20"/>
              </w:rPr>
              <w:t>what</w:t>
            </w:r>
            <w:proofErr w:type="spellEnd"/>
            <w:r w:rsidR="001B17E3">
              <w:rPr>
                <w:rFonts w:ascii="XCCW Joined 1a" w:hAnsi="XCCW Joined 1a"/>
                <w:sz w:val="20"/>
                <w:szCs w:val="20"/>
              </w:rPr>
              <w:t xml:space="preserve"> would you do?</w:t>
            </w:r>
          </w:p>
          <w:p w:rsidR="001B17E3" w:rsidRPr="005542D5" w:rsidRDefault="001B17E3" w:rsidP="00F73FE3">
            <w:pPr>
              <w:rPr>
                <w:rFonts w:ascii="XCCW Joined 1a" w:hAnsi="XCCW Joined 1a"/>
                <w:sz w:val="20"/>
                <w:szCs w:val="20"/>
              </w:rPr>
            </w:pPr>
            <w:r>
              <w:rPr>
                <w:rFonts w:ascii="XCCW Joined 1a" w:hAnsi="XCCW Joined 1a"/>
                <w:sz w:val="20"/>
                <w:szCs w:val="20"/>
              </w:rPr>
              <w:t>Read some local news stories – how are they set out? What vocabulary is used?</w:t>
            </w:r>
          </w:p>
        </w:tc>
      </w:tr>
      <w:tr w:rsidR="00265D97" w:rsidRPr="005542D5" w:rsidTr="00AE4183">
        <w:trPr>
          <w:trHeight w:val="733"/>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Maths</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036AF50A" wp14:editId="3947329C">
                  <wp:extent cx="883920" cy="73365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42" cy="740478"/>
                          </a:xfrm>
                          <a:prstGeom prst="rect">
                            <a:avLst/>
                          </a:prstGeom>
                        </pic:spPr>
                      </pic:pic>
                    </a:graphicData>
                  </a:graphic>
                </wp:inline>
              </w:drawing>
            </w:r>
          </w:p>
        </w:tc>
        <w:tc>
          <w:tcPr>
            <w:tcW w:w="4800" w:type="dxa"/>
          </w:tcPr>
          <w:p w:rsidR="0045136E" w:rsidRPr="005542D5" w:rsidRDefault="001B17E3" w:rsidP="0045136E">
            <w:pPr>
              <w:rPr>
                <w:rFonts w:ascii="XCCW Joined 1a" w:hAnsi="XCCW Joined 1a"/>
                <w:sz w:val="20"/>
                <w:szCs w:val="20"/>
              </w:rPr>
            </w:pPr>
            <w:r>
              <w:rPr>
                <w:rFonts w:ascii="XCCW Joined 1a" w:hAnsi="XCCW Joined 1a"/>
                <w:sz w:val="20"/>
                <w:szCs w:val="20"/>
              </w:rPr>
              <w:t>Shape and space will be the main focus for Year 5s whilst the Year6s revise topics in preparation for SATs</w:t>
            </w:r>
          </w:p>
        </w:tc>
        <w:tc>
          <w:tcPr>
            <w:tcW w:w="8872" w:type="dxa"/>
          </w:tcPr>
          <w:p w:rsidR="00B10108" w:rsidRPr="005542D5" w:rsidRDefault="001B17E3" w:rsidP="00B10108">
            <w:pPr>
              <w:rPr>
                <w:rFonts w:ascii="XCCW Joined 1a" w:hAnsi="XCCW Joined 1a"/>
                <w:sz w:val="20"/>
                <w:szCs w:val="20"/>
              </w:rPr>
            </w:pPr>
            <w:r>
              <w:rPr>
                <w:rFonts w:ascii="XCCW Joined 1a" w:hAnsi="XCCW Joined 1a"/>
                <w:sz w:val="20"/>
                <w:szCs w:val="20"/>
              </w:rPr>
              <w:t xml:space="preserve">Keep working on the areas highlighted in </w:t>
            </w:r>
            <w:proofErr w:type="spellStart"/>
            <w:r>
              <w:rPr>
                <w:rFonts w:ascii="XCCW Joined 1a" w:hAnsi="XCCW Joined 1a"/>
                <w:sz w:val="20"/>
                <w:szCs w:val="20"/>
              </w:rPr>
              <w:t>Mathletics</w:t>
            </w:r>
            <w:proofErr w:type="spellEnd"/>
            <w:r>
              <w:rPr>
                <w:rFonts w:ascii="XCCW Joined 1a" w:hAnsi="XCCW Joined 1a"/>
                <w:sz w:val="20"/>
                <w:szCs w:val="20"/>
              </w:rPr>
              <w:t xml:space="preserve">. 5-10mins a day is the best way to help to deepen their understanding. </w:t>
            </w:r>
          </w:p>
        </w:tc>
      </w:tr>
      <w:tr w:rsidR="00265D97" w:rsidRPr="005542D5" w:rsidTr="00AE4183">
        <w:trPr>
          <w:trHeight w:val="748"/>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Computing</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4250902C" wp14:editId="27B7B277">
                  <wp:extent cx="755431" cy="6572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16" cy="662432"/>
                          </a:xfrm>
                          <a:prstGeom prst="rect">
                            <a:avLst/>
                          </a:prstGeom>
                        </pic:spPr>
                      </pic:pic>
                    </a:graphicData>
                  </a:graphic>
                </wp:inline>
              </w:drawing>
            </w:r>
          </w:p>
        </w:tc>
        <w:tc>
          <w:tcPr>
            <w:tcW w:w="4800" w:type="dxa"/>
          </w:tcPr>
          <w:p w:rsidR="0045136E" w:rsidRPr="005542D5" w:rsidRDefault="00F73FE3" w:rsidP="00360FB5">
            <w:pPr>
              <w:rPr>
                <w:rFonts w:ascii="XCCW Joined 1a" w:hAnsi="XCCW Joined 1a"/>
                <w:sz w:val="20"/>
                <w:szCs w:val="20"/>
              </w:rPr>
            </w:pPr>
            <w:r w:rsidRPr="005542D5">
              <w:rPr>
                <w:rFonts w:ascii="XCCW Joined 1a" w:hAnsi="XCCW Joined 1a"/>
                <w:sz w:val="20"/>
                <w:szCs w:val="20"/>
              </w:rPr>
              <w:t xml:space="preserve">The children will be using </w:t>
            </w:r>
            <w:r w:rsidR="00360FB5">
              <w:rPr>
                <w:rFonts w:ascii="XCCW Joined 1a" w:hAnsi="XCCW Joined 1a"/>
                <w:sz w:val="20"/>
                <w:szCs w:val="20"/>
              </w:rPr>
              <w:t>the new iPads to create E-books on our geography topic.</w:t>
            </w:r>
          </w:p>
        </w:tc>
        <w:tc>
          <w:tcPr>
            <w:tcW w:w="8872" w:type="dxa"/>
          </w:tcPr>
          <w:p w:rsidR="00F73FE3" w:rsidRPr="005542D5" w:rsidRDefault="00360FB5" w:rsidP="0045136E">
            <w:pPr>
              <w:rPr>
                <w:rFonts w:ascii="XCCW Joined 1a" w:hAnsi="XCCW Joined 1a"/>
                <w:sz w:val="20"/>
                <w:szCs w:val="20"/>
              </w:rPr>
            </w:pPr>
            <w:r>
              <w:rPr>
                <w:rFonts w:ascii="XCCW Joined 1a" w:hAnsi="XCCW Joined 1a"/>
                <w:sz w:val="20"/>
                <w:szCs w:val="20"/>
              </w:rPr>
              <w:t>Many of these presentation ‘apps’ are free to download. We will be using ‘Book Creator’ Why not create your own e-book at home using either this app or another piece of software you find. Look at the limitations and preferences of each app/software.</w:t>
            </w:r>
          </w:p>
        </w:tc>
      </w:tr>
      <w:tr w:rsidR="00265D97" w:rsidRPr="005542D5" w:rsidTr="00AE4183">
        <w:trPr>
          <w:trHeight w:val="748"/>
        </w:trPr>
        <w:tc>
          <w:tcPr>
            <w:tcW w:w="1716" w:type="dxa"/>
          </w:tcPr>
          <w:p w:rsidR="005B4F40" w:rsidRPr="005542D5" w:rsidRDefault="00A517C3" w:rsidP="0045136E">
            <w:pPr>
              <w:rPr>
                <w:rFonts w:ascii="XCCW Joined 1a" w:hAnsi="XCCW Joined 1a"/>
                <w:sz w:val="20"/>
                <w:szCs w:val="20"/>
              </w:rPr>
            </w:pPr>
            <w:r>
              <w:rPr>
                <w:rFonts w:ascii="XCCW Joined 1a" w:hAnsi="XCCW Joined 1a"/>
                <w:noProof/>
                <w:sz w:val="20"/>
                <w:szCs w:val="20"/>
                <w:lang w:eastAsia="en-GB"/>
              </w:rPr>
              <w:drawing>
                <wp:anchor distT="0" distB="0" distL="114300" distR="114300" simplePos="0" relativeHeight="251661312" behindDoc="0" locked="0" layoutInCell="1" allowOverlap="1" wp14:anchorId="52529856" wp14:editId="45AAF2FC">
                  <wp:simplePos x="0" y="0"/>
                  <wp:positionH relativeFrom="column">
                    <wp:posOffset>33020</wp:posOffset>
                  </wp:positionH>
                  <wp:positionV relativeFrom="paragraph">
                    <wp:posOffset>184785</wp:posOffset>
                  </wp:positionV>
                  <wp:extent cx="859168"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8FB73.tmp"/>
                          <pic:cNvPicPr/>
                        </pic:nvPicPr>
                        <pic:blipFill>
                          <a:blip r:embed="rId9">
                            <a:extLst>
                              <a:ext uri="{28A0092B-C50C-407E-A947-70E740481C1C}">
                                <a14:useLocalDpi xmlns:a14="http://schemas.microsoft.com/office/drawing/2010/main" val="0"/>
                              </a:ext>
                            </a:extLst>
                          </a:blip>
                          <a:stretch>
                            <a:fillRect/>
                          </a:stretch>
                        </pic:blipFill>
                        <pic:spPr>
                          <a:xfrm>
                            <a:off x="0" y="0"/>
                            <a:ext cx="859168" cy="762000"/>
                          </a:xfrm>
                          <a:prstGeom prst="rect">
                            <a:avLst/>
                          </a:prstGeom>
                        </pic:spPr>
                      </pic:pic>
                    </a:graphicData>
                  </a:graphic>
                  <wp14:sizeRelH relativeFrom="page">
                    <wp14:pctWidth>0</wp14:pctWidth>
                  </wp14:sizeRelH>
                  <wp14:sizeRelV relativeFrom="page">
                    <wp14:pctHeight>0</wp14:pctHeight>
                  </wp14:sizeRelV>
                </wp:anchor>
              </w:drawing>
            </w:r>
            <w:r w:rsidR="005B4F40" w:rsidRPr="005542D5">
              <w:rPr>
                <w:rFonts w:ascii="XCCW Joined 1a" w:hAnsi="XCCW Joined 1a"/>
                <w:sz w:val="20"/>
                <w:szCs w:val="20"/>
              </w:rPr>
              <w:t>PE</w:t>
            </w:r>
          </w:p>
        </w:tc>
        <w:tc>
          <w:tcPr>
            <w:tcW w:w="4800" w:type="dxa"/>
          </w:tcPr>
          <w:p w:rsidR="005B4F40" w:rsidRDefault="00BD03E5" w:rsidP="00BD03E5">
            <w:pPr>
              <w:rPr>
                <w:rFonts w:ascii="XCCW Joined 1a" w:hAnsi="XCCW Joined 1a"/>
                <w:sz w:val="20"/>
                <w:szCs w:val="20"/>
              </w:rPr>
            </w:pPr>
            <w:r>
              <w:rPr>
                <w:rFonts w:ascii="XCCW Joined 1a" w:hAnsi="XCCW Joined 1a"/>
                <w:sz w:val="20"/>
                <w:szCs w:val="20"/>
              </w:rPr>
              <w:t xml:space="preserve">In PE Premier Sports will be running sessions on cricket followed by QUAD </w:t>
            </w:r>
            <w:proofErr w:type="gramStart"/>
            <w:r>
              <w:rPr>
                <w:rFonts w:ascii="XCCW Joined 1a" w:hAnsi="XCCW Joined 1a"/>
                <w:sz w:val="20"/>
                <w:szCs w:val="20"/>
              </w:rPr>
              <w:t>kids</w:t>
            </w:r>
            <w:proofErr w:type="gramEnd"/>
            <w:r>
              <w:rPr>
                <w:rFonts w:ascii="XCCW Joined 1a" w:hAnsi="XCCW Joined 1a"/>
                <w:sz w:val="20"/>
                <w:szCs w:val="20"/>
              </w:rPr>
              <w:t xml:space="preserve"> activities – running, throwing and jumping</w:t>
            </w:r>
            <w:r w:rsidR="00A517C3">
              <w:rPr>
                <w:rFonts w:ascii="XCCW Joined 1a" w:hAnsi="XCCW Joined 1a"/>
                <w:sz w:val="20"/>
                <w:szCs w:val="20"/>
              </w:rPr>
              <w:t>.</w:t>
            </w:r>
          </w:p>
          <w:p w:rsidR="00A517C3" w:rsidRPr="005542D5" w:rsidRDefault="00A517C3" w:rsidP="00BD03E5">
            <w:pPr>
              <w:rPr>
                <w:rFonts w:ascii="XCCW Joined 1a" w:hAnsi="XCCW Joined 1a"/>
                <w:sz w:val="20"/>
                <w:szCs w:val="20"/>
              </w:rPr>
            </w:pPr>
          </w:p>
        </w:tc>
        <w:tc>
          <w:tcPr>
            <w:tcW w:w="8872" w:type="dxa"/>
          </w:tcPr>
          <w:p w:rsidR="005B4F40" w:rsidRPr="005542D5" w:rsidRDefault="00A517C3" w:rsidP="0045136E">
            <w:pPr>
              <w:rPr>
                <w:rFonts w:ascii="XCCW Joined 1a" w:hAnsi="XCCW Joined 1a"/>
                <w:sz w:val="20"/>
                <w:szCs w:val="20"/>
              </w:rPr>
            </w:pPr>
            <w:r>
              <w:rPr>
                <w:rFonts w:ascii="XCCW Joined 1a" w:hAnsi="XCCW Joined 1a"/>
                <w:sz w:val="20"/>
                <w:szCs w:val="20"/>
              </w:rPr>
              <w:t xml:space="preserve">Watch some sport on television and get outside and give it a go! There are many great local clubs to join – especially our village cricket club. </w:t>
            </w:r>
          </w:p>
        </w:tc>
      </w:tr>
    </w:tbl>
    <w:p w:rsidR="00AE4183" w:rsidRDefault="00AE4183">
      <w:pPr>
        <w:rPr>
          <w:rFonts w:ascii="XCCW Joined 1a" w:hAnsi="XCCW Joined 1a"/>
          <w:sz w:val="20"/>
          <w:szCs w:val="20"/>
        </w:rPr>
      </w:pPr>
    </w:p>
    <w:p w:rsidR="00BD03E5" w:rsidRPr="005542D5" w:rsidRDefault="00BD03E5">
      <w:pPr>
        <w:rPr>
          <w:rFonts w:ascii="XCCW Joined 1a" w:hAnsi="XCCW Joined 1a"/>
          <w:sz w:val="20"/>
          <w:szCs w:val="20"/>
        </w:rPr>
      </w:pPr>
    </w:p>
    <w:p w:rsidR="00AE4183" w:rsidRPr="005542D5" w:rsidRDefault="00AE4183">
      <w:pPr>
        <w:rPr>
          <w:rFonts w:ascii="XCCW Joined 1a" w:hAnsi="XCCW Joined 1a"/>
          <w:sz w:val="20"/>
          <w:szCs w:val="20"/>
        </w:rPr>
      </w:pPr>
    </w:p>
    <w:tbl>
      <w:tblPr>
        <w:tblStyle w:val="TableGrid"/>
        <w:tblW w:w="0" w:type="auto"/>
        <w:tblLook w:val="04A0" w:firstRow="1" w:lastRow="0" w:firstColumn="1" w:lastColumn="0" w:noHBand="0" w:noVBand="1"/>
      </w:tblPr>
      <w:tblGrid>
        <w:gridCol w:w="1716"/>
        <w:gridCol w:w="4800"/>
        <w:gridCol w:w="8872"/>
      </w:tblGrid>
      <w:tr w:rsidR="00901CB6" w:rsidRPr="005542D5" w:rsidTr="00AE4183">
        <w:trPr>
          <w:trHeight w:val="973"/>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lastRenderedPageBreak/>
              <w:t>Art</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4BC567DD" wp14:editId="6F2E69A4">
                  <wp:extent cx="869315" cy="74690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430" cy="750437"/>
                          </a:xfrm>
                          <a:prstGeom prst="rect">
                            <a:avLst/>
                          </a:prstGeom>
                        </pic:spPr>
                      </pic:pic>
                    </a:graphicData>
                  </a:graphic>
                </wp:inline>
              </w:drawing>
            </w:r>
          </w:p>
        </w:tc>
        <w:tc>
          <w:tcPr>
            <w:tcW w:w="4800" w:type="dxa"/>
          </w:tcPr>
          <w:p w:rsidR="0045136E" w:rsidRPr="005542D5" w:rsidRDefault="002E3409" w:rsidP="00746862">
            <w:pPr>
              <w:rPr>
                <w:rFonts w:ascii="XCCW Joined 1a" w:hAnsi="XCCW Joined 1a"/>
                <w:sz w:val="20"/>
                <w:szCs w:val="20"/>
              </w:rPr>
            </w:pPr>
            <w:r w:rsidRPr="005542D5">
              <w:rPr>
                <w:rFonts w:ascii="XCCW Joined 1a" w:hAnsi="XCCW Joined 1a"/>
                <w:sz w:val="20"/>
                <w:szCs w:val="20"/>
              </w:rPr>
              <w:t xml:space="preserve">In art the children will be looking at </w:t>
            </w:r>
            <w:r w:rsidR="00746862">
              <w:rPr>
                <w:rFonts w:ascii="XCCW Joined 1a" w:hAnsi="XCCW Joined 1a"/>
                <w:sz w:val="20"/>
                <w:szCs w:val="20"/>
              </w:rPr>
              <w:t>street art to hopefully create a mural in school linked to our geography work.</w:t>
            </w:r>
          </w:p>
        </w:tc>
        <w:tc>
          <w:tcPr>
            <w:tcW w:w="8872" w:type="dxa"/>
          </w:tcPr>
          <w:p w:rsidR="0045136E" w:rsidRPr="005542D5" w:rsidRDefault="00360FB5" w:rsidP="00746862">
            <w:pPr>
              <w:rPr>
                <w:rFonts w:ascii="XCCW Joined 1a" w:hAnsi="XCCW Joined 1a"/>
                <w:sz w:val="20"/>
                <w:szCs w:val="20"/>
              </w:rPr>
            </w:pPr>
            <w:r>
              <w:rPr>
                <w:rFonts w:ascii="XCCW Joined 1a" w:hAnsi="XCCW Joined 1a"/>
                <w:sz w:val="20"/>
                <w:szCs w:val="20"/>
              </w:rPr>
              <w:t xml:space="preserve">Look at </w:t>
            </w:r>
            <w:r w:rsidR="00746862">
              <w:rPr>
                <w:rFonts w:ascii="XCCW Joined 1a" w:hAnsi="XCCW Joined 1a"/>
                <w:sz w:val="20"/>
                <w:szCs w:val="20"/>
              </w:rPr>
              <w:t xml:space="preserve">street art in and around urban landscapes. Is it art? Is it thoughtful? Does it improve the area? </w:t>
            </w:r>
            <w:r w:rsidR="000C1CC7" w:rsidRPr="005542D5">
              <w:rPr>
                <w:rFonts w:ascii="XCCW Joined 1a" w:hAnsi="XCCW Joined 1a"/>
                <w:sz w:val="20"/>
                <w:szCs w:val="20"/>
              </w:rPr>
              <w:t xml:space="preserve"> </w:t>
            </w:r>
          </w:p>
        </w:tc>
      </w:tr>
      <w:tr w:rsidR="00901CB6" w:rsidRPr="005542D5" w:rsidTr="00AE4183">
        <w:trPr>
          <w:trHeight w:val="494"/>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Music</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6297A90B" wp14:editId="6F3CFD8F">
                  <wp:extent cx="869429" cy="65259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121" cy="664374"/>
                          </a:xfrm>
                          <a:prstGeom prst="rect">
                            <a:avLst/>
                          </a:prstGeom>
                        </pic:spPr>
                      </pic:pic>
                    </a:graphicData>
                  </a:graphic>
                </wp:inline>
              </w:drawing>
            </w:r>
          </w:p>
        </w:tc>
        <w:tc>
          <w:tcPr>
            <w:tcW w:w="4800" w:type="dxa"/>
          </w:tcPr>
          <w:p w:rsidR="0045136E" w:rsidRPr="005542D5" w:rsidRDefault="00360FB5" w:rsidP="00360FB5">
            <w:pPr>
              <w:rPr>
                <w:rFonts w:ascii="XCCW Joined 1a" w:hAnsi="XCCW Joined 1a"/>
                <w:sz w:val="20"/>
                <w:szCs w:val="20"/>
              </w:rPr>
            </w:pPr>
            <w:r>
              <w:rPr>
                <w:rFonts w:ascii="XCCW Joined 1a" w:hAnsi="XCCW Joined 1a"/>
                <w:sz w:val="20"/>
                <w:szCs w:val="20"/>
              </w:rPr>
              <w:t>Our main focus will be singing and preparing for the school production at the end of the year!</w:t>
            </w:r>
          </w:p>
        </w:tc>
        <w:tc>
          <w:tcPr>
            <w:tcW w:w="8872" w:type="dxa"/>
          </w:tcPr>
          <w:p w:rsidR="00ED1138" w:rsidRPr="005542D5" w:rsidRDefault="003E306D" w:rsidP="0045136E">
            <w:pPr>
              <w:rPr>
                <w:rFonts w:ascii="XCCW Joined 1a" w:hAnsi="XCCW Joined 1a"/>
                <w:sz w:val="20"/>
                <w:szCs w:val="20"/>
              </w:rPr>
            </w:pPr>
            <w:r>
              <w:rPr>
                <w:rFonts w:ascii="XCCW Joined 1a" w:hAnsi="XCCW Joined 1a"/>
                <w:sz w:val="20"/>
                <w:szCs w:val="20"/>
              </w:rPr>
              <w:t>Practise those songs! We won’t get going until after SATs but once it is out of the way, it will be all systems go!</w:t>
            </w:r>
          </w:p>
        </w:tc>
      </w:tr>
      <w:tr w:rsidR="00901CB6" w:rsidRPr="005542D5" w:rsidTr="0078732D">
        <w:trPr>
          <w:trHeight w:val="1468"/>
        </w:trPr>
        <w:tc>
          <w:tcPr>
            <w:tcW w:w="1716" w:type="dxa"/>
          </w:tcPr>
          <w:p w:rsidR="0045136E" w:rsidRPr="005542D5" w:rsidRDefault="005504B4" w:rsidP="0045136E">
            <w:pPr>
              <w:rPr>
                <w:rFonts w:ascii="XCCW Joined 1a" w:hAnsi="XCCW Joined 1a"/>
                <w:sz w:val="20"/>
                <w:szCs w:val="20"/>
              </w:rPr>
            </w:pPr>
            <w:r>
              <w:rPr>
                <w:rFonts w:ascii="XCCW Joined 1a" w:hAnsi="XCCW Joined 1a"/>
                <w:noProof/>
                <w:sz w:val="20"/>
                <w:szCs w:val="20"/>
                <w:lang w:eastAsia="en-GB"/>
              </w:rPr>
              <w:drawing>
                <wp:anchor distT="0" distB="0" distL="114300" distR="114300" simplePos="0" relativeHeight="251662336" behindDoc="0" locked="0" layoutInCell="1" allowOverlap="1" wp14:anchorId="75E3A34E" wp14:editId="38FCDFD2">
                  <wp:simplePos x="0" y="0"/>
                  <wp:positionH relativeFrom="column">
                    <wp:posOffset>13970</wp:posOffset>
                  </wp:positionH>
                  <wp:positionV relativeFrom="paragraph">
                    <wp:posOffset>200025</wp:posOffset>
                  </wp:positionV>
                  <wp:extent cx="714375" cy="718079"/>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89005.tmp"/>
                          <pic:cNvPicPr/>
                        </pic:nvPicPr>
                        <pic:blipFill>
                          <a:blip r:embed="rId12">
                            <a:extLst>
                              <a:ext uri="{28A0092B-C50C-407E-A947-70E740481C1C}">
                                <a14:useLocalDpi xmlns:a14="http://schemas.microsoft.com/office/drawing/2010/main" val="0"/>
                              </a:ext>
                            </a:extLst>
                          </a:blip>
                          <a:stretch>
                            <a:fillRect/>
                          </a:stretch>
                        </pic:blipFill>
                        <pic:spPr>
                          <a:xfrm>
                            <a:off x="0" y="0"/>
                            <a:ext cx="721080" cy="724819"/>
                          </a:xfrm>
                          <a:prstGeom prst="rect">
                            <a:avLst/>
                          </a:prstGeom>
                        </pic:spPr>
                      </pic:pic>
                    </a:graphicData>
                  </a:graphic>
                  <wp14:sizeRelH relativeFrom="page">
                    <wp14:pctWidth>0</wp14:pctWidth>
                  </wp14:sizeRelH>
                  <wp14:sizeRelV relativeFrom="page">
                    <wp14:pctHeight>0</wp14:pctHeight>
                  </wp14:sizeRelV>
                </wp:anchor>
              </w:drawing>
            </w:r>
            <w:r w:rsidR="0045136E" w:rsidRPr="005542D5">
              <w:rPr>
                <w:rFonts w:ascii="XCCW Joined 1a" w:hAnsi="XCCW Joined 1a"/>
                <w:sz w:val="20"/>
                <w:szCs w:val="20"/>
              </w:rPr>
              <w:t>MFL</w:t>
            </w:r>
          </w:p>
          <w:p w:rsidR="00901CB6" w:rsidRPr="005542D5" w:rsidRDefault="00901CB6" w:rsidP="0045136E">
            <w:pPr>
              <w:rPr>
                <w:rFonts w:ascii="XCCW Joined 1a" w:hAnsi="XCCW Joined 1a"/>
                <w:sz w:val="20"/>
                <w:szCs w:val="20"/>
              </w:rPr>
            </w:pPr>
          </w:p>
        </w:tc>
        <w:tc>
          <w:tcPr>
            <w:tcW w:w="4800" w:type="dxa"/>
          </w:tcPr>
          <w:p w:rsidR="0045136E" w:rsidRPr="005542D5" w:rsidRDefault="00360FB5" w:rsidP="005B4F40">
            <w:pPr>
              <w:rPr>
                <w:rFonts w:ascii="XCCW Joined 1a" w:hAnsi="XCCW Joined 1a"/>
                <w:sz w:val="20"/>
                <w:szCs w:val="20"/>
              </w:rPr>
            </w:pPr>
            <w:r>
              <w:rPr>
                <w:rFonts w:ascii="XCCW Joined 1a" w:hAnsi="XCCW Joined 1a"/>
                <w:sz w:val="20"/>
                <w:szCs w:val="20"/>
              </w:rPr>
              <w:t>We will be looking at building a basic understanding of the French language by looking at greetings, school objects and how to ask for things.</w:t>
            </w:r>
          </w:p>
        </w:tc>
        <w:tc>
          <w:tcPr>
            <w:tcW w:w="8872" w:type="dxa"/>
          </w:tcPr>
          <w:p w:rsidR="0045136E" w:rsidRPr="005542D5" w:rsidRDefault="000C1CC7" w:rsidP="00360FB5">
            <w:pPr>
              <w:rPr>
                <w:rFonts w:ascii="XCCW Joined 1a" w:hAnsi="XCCW Joined 1a"/>
                <w:sz w:val="20"/>
                <w:szCs w:val="20"/>
              </w:rPr>
            </w:pPr>
            <w:r w:rsidRPr="005542D5">
              <w:rPr>
                <w:rFonts w:ascii="XCCW Joined 1a" w:hAnsi="XCCW Joined 1a"/>
                <w:sz w:val="20"/>
                <w:szCs w:val="20"/>
              </w:rPr>
              <w:t xml:space="preserve">Learn some </w:t>
            </w:r>
            <w:r w:rsidR="00360FB5">
              <w:rPr>
                <w:rFonts w:ascii="XCCW Joined 1a" w:hAnsi="XCCW Joined 1a"/>
                <w:sz w:val="20"/>
                <w:szCs w:val="20"/>
              </w:rPr>
              <w:t>French together! There are lots of great free websites and apps which help learn French.</w:t>
            </w:r>
          </w:p>
        </w:tc>
      </w:tr>
      <w:tr w:rsidR="00901CB6" w:rsidRPr="005542D5" w:rsidTr="00AE4183">
        <w:trPr>
          <w:trHeight w:val="239"/>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RE</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325B6362" wp14:editId="770064B7">
                  <wp:extent cx="695325" cy="79637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652" cy="817364"/>
                          </a:xfrm>
                          <a:prstGeom prst="rect">
                            <a:avLst/>
                          </a:prstGeom>
                        </pic:spPr>
                      </pic:pic>
                    </a:graphicData>
                  </a:graphic>
                </wp:inline>
              </w:drawing>
            </w:r>
          </w:p>
        </w:tc>
        <w:tc>
          <w:tcPr>
            <w:tcW w:w="4800" w:type="dxa"/>
          </w:tcPr>
          <w:p w:rsidR="0045136E" w:rsidRPr="005542D5" w:rsidRDefault="000E0DF5" w:rsidP="00360FB5">
            <w:pPr>
              <w:rPr>
                <w:rFonts w:ascii="XCCW Joined 1a" w:hAnsi="XCCW Joined 1a"/>
                <w:sz w:val="20"/>
                <w:szCs w:val="20"/>
              </w:rPr>
            </w:pPr>
            <w:r w:rsidRPr="005542D5">
              <w:rPr>
                <w:rFonts w:ascii="XCCW Joined 1a" w:hAnsi="XCCW Joined 1a"/>
                <w:sz w:val="20"/>
                <w:szCs w:val="20"/>
              </w:rPr>
              <w:t xml:space="preserve">This term the children will be looking at the </w:t>
            </w:r>
            <w:r w:rsidR="00C40BE7" w:rsidRPr="005542D5">
              <w:rPr>
                <w:rFonts w:ascii="XCCW Joined 1a" w:hAnsi="XCCW Joined 1a"/>
                <w:sz w:val="20"/>
                <w:szCs w:val="20"/>
              </w:rPr>
              <w:t>‘</w:t>
            </w:r>
            <w:r w:rsidR="00360FB5">
              <w:rPr>
                <w:rFonts w:ascii="XCCW Joined 1a" w:hAnsi="XCCW Joined 1a"/>
                <w:sz w:val="20"/>
                <w:szCs w:val="20"/>
              </w:rPr>
              <w:t>The journey of Life and Death’</w:t>
            </w:r>
          </w:p>
        </w:tc>
        <w:tc>
          <w:tcPr>
            <w:tcW w:w="8872" w:type="dxa"/>
          </w:tcPr>
          <w:p w:rsidR="0045136E" w:rsidRPr="005542D5" w:rsidRDefault="00C40BE7" w:rsidP="00ED1138">
            <w:pPr>
              <w:rPr>
                <w:rFonts w:ascii="XCCW Joined 1a" w:hAnsi="XCCW Joined 1a"/>
                <w:sz w:val="20"/>
                <w:szCs w:val="20"/>
              </w:rPr>
            </w:pPr>
            <w:r w:rsidRPr="005542D5">
              <w:rPr>
                <w:rFonts w:ascii="XCCW Joined 1a" w:hAnsi="XCCW Joined 1a"/>
                <w:sz w:val="20"/>
                <w:szCs w:val="20"/>
              </w:rPr>
              <w:t>Look at asking and answering these BIG questions at home. Do you have any BIG questions of your own? Bring them into school with your thoughts.</w:t>
            </w:r>
          </w:p>
        </w:tc>
      </w:tr>
      <w:tr w:rsidR="00901CB6" w:rsidRPr="005542D5" w:rsidTr="0078732D">
        <w:trPr>
          <w:trHeight w:val="1266"/>
        </w:trPr>
        <w:tc>
          <w:tcPr>
            <w:tcW w:w="1716" w:type="dxa"/>
          </w:tcPr>
          <w:p w:rsidR="0045136E" w:rsidRPr="005542D5" w:rsidRDefault="00C40BE7" w:rsidP="0045136E">
            <w:pPr>
              <w:rPr>
                <w:rFonts w:ascii="XCCW Joined 1a" w:hAnsi="XCCW Joined 1a"/>
                <w:sz w:val="20"/>
                <w:szCs w:val="20"/>
              </w:rPr>
            </w:pPr>
            <w:r w:rsidRPr="005542D5">
              <w:rPr>
                <w:rFonts w:ascii="XCCW Joined 1a" w:hAnsi="XCCW Joined 1a"/>
                <w:noProof/>
                <w:sz w:val="20"/>
                <w:szCs w:val="20"/>
                <w:lang w:eastAsia="en-GB"/>
              </w:rPr>
              <w:drawing>
                <wp:anchor distT="0" distB="0" distL="114300" distR="114300" simplePos="0" relativeHeight="251659264" behindDoc="0" locked="0" layoutInCell="1" allowOverlap="1" wp14:anchorId="6524B092" wp14:editId="4B96C70D">
                  <wp:simplePos x="0" y="0"/>
                  <wp:positionH relativeFrom="column">
                    <wp:posOffset>-5080</wp:posOffset>
                  </wp:positionH>
                  <wp:positionV relativeFrom="paragraph">
                    <wp:posOffset>277495</wp:posOffset>
                  </wp:positionV>
                  <wp:extent cx="733425" cy="7334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sh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45136E" w:rsidRPr="005542D5">
              <w:rPr>
                <w:rFonts w:ascii="XCCW Joined 1a" w:hAnsi="XCCW Joined 1a"/>
                <w:sz w:val="20"/>
                <w:szCs w:val="20"/>
              </w:rPr>
              <w:t>PSHE</w:t>
            </w:r>
          </w:p>
          <w:p w:rsidR="00901CB6" w:rsidRPr="005542D5" w:rsidRDefault="00901CB6" w:rsidP="0045136E">
            <w:pPr>
              <w:rPr>
                <w:rFonts w:ascii="XCCW Joined 1a" w:hAnsi="XCCW Joined 1a"/>
                <w:sz w:val="20"/>
                <w:szCs w:val="20"/>
              </w:rPr>
            </w:pPr>
          </w:p>
        </w:tc>
        <w:tc>
          <w:tcPr>
            <w:tcW w:w="4800" w:type="dxa"/>
          </w:tcPr>
          <w:p w:rsidR="0045136E" w:rsidRPr="005542D5" w:rsidRDefault="00B10108" w:rsidP="004764CC">
            <w:pPr>
              <w:rPr>
                <w:rFonts w:ascii="XCCW Joined 1a" w:hAnsi="XCCW Joined 1a"/>
                <w:sz w:val="20"/>
                <w:szCs w:val="20"/>
              </w:rPr>
            </w:pPr>
            <w:r w:rsidRPr="005542D5">
              <w:rPr>
                <w:rFonts w:ascii="XCCW Joined 1a" w:hAnsi="XCCW Joined 1a"/>
                <w:sz w:val="20"/>
                <w:szCs w:val="20"/>
              </w:rPr>
              <w:t xml:space="preserve">Our whole school focus is </w:t>
            </w:r>
            <w:r w:rsidR="00124DEE" w:rsidRPr="005542D5">
              <w:rPr>
                <w:rFonts w:ascii="XCCW Joined 1a" w:hAnsi="XCCW Joined 1a"/>
                <w:sz w:val="20"/>
                <w:szCs w:val="20"/>
              </w:rPr>
              <w:t>our Chri</w:t>
            </w:r>
            <w:r w:rsidR="004764CC" w:rsidRPr="005542D5">
              <w:rPr>
                <w:rFonts w:ascii="XCCW Joined 1a" w:hAnsi="XCCW Joined 1a"/>
                <w:sz w:val="20"/>
                <w:szCs w:val="20"/>
              </w:rPr>
              <w:t>stian Values of: Teamwork, Honesty, Forgiveness, Respect, Trust and Faith</w:t>
            </w:r>
            <w:r w:rsidRPr="005542D5">
              <w:rPr>
                <w:rFonts w:ascii="XCCW Joined 1a" w:hAnsi="XCCW Joined 1a"/>
                <w:sz w:val="20"/>
                <w:szCs w:val="20"/>
              </w:rPr>
              <w:t xml:space="preserve"> so ou</w:t>
            </w:r>
            <w:r w:rsidR="004764CC" w:rsidRPr="005542D5">
              <w:rPr>
                <w:rFonts w:ascii="XCCW Joined 1a" w:hAnsi="XCCW Joined 1a"/>
                <w:sz w:val="20"/>
                <w:szCs w:val="20"/>
              </w:rPr>
              <w:t>r PSHE sessions will link to the</w:t>
            </w:r>
            <w:r w:rsidRPr="005542D5">
              <w:rPr>
                <w:rFonts w:ascii="XCCW Joined 1a" w:hAnsi="XCCW Joined 1a"/>
                <w:sz w:val="20"/>
                <w:szCs w:val="20"/>
              </w:rPr>
              <w:t>s</w:t>
            </w:r>
            <w:r w:rsidR="004764CC" w:rsidRPr="005542D5">
              <w:rPr>
                <w:rFonts w:ascii="XCCW Joined 1a" w:hAnsi="XCCW Joined 1a"/>
                <w:sz w:val="20"/>
                <w:szCs w:val="20"/>
              </w:rPr>
              <w:t>e</w:t>
            </w:r>
            <w:r w:rsidRPr="005542D5">
              <w:rPr>
                <w:rFonts w:ascii="XCCW Joined 1a" w:hAnsi="XCCW Joined 1a"/>
                <w:sz w:val="20"/>
                <w:szCs w:val="20"/>
              </w:rPr>
              <w:t>.</w:t>
            </w:r>
          </w:p>
        </w:tc>
        <w:tc>
          <w:tcPr>
            <w:tcW w:w="8872" w:type="dxa"/>
          </w:tcPr>
          <w:p w:rsidR="0045136E" w:rsidRPr="005542D5" w:rsidRDefault="00AC23DD" w:rsidP="003E306D">
            <w:pPr>
              <w:rPr>
                <w:rFonts w:ascii="XCCW Joined 1a" w:hAnsi="XCCW Joined 1a"/>
                <w:sz w:val="20"/>
                <w:szCs w:val="20"/>
              </w:rPr>
            </w:pPr>
            <w:r w:rsidRPr="005542D5">
              <w:rPr>
                <w:rFonts w:ascii="XCCW Joined 1a" w:hAnsi="XCCW Joined 1a"/>
                <w:sz w:val="20"/>
                <w:szCs w:val="20"/>
              </w:rPr>
              <w:t xml:space="preserve">Talk about </w:t>
            </w:r>
            <w:r w:rsidR="004764CC" w:rsidRPr="005542D5">
              <w:rPr>
                <w:rFonts w:ascii="XCCW Joined 1a" w:hAnsi="XCCW Joined 1a"/>
                <w:sz w:val="20"/>
                <w:szCs w:val="20"/>
              </w:rPr>
              <w:t xml:space="preserve">how we can show all of these values in aspects of our lives. Link positive actions to these – ‘You showed great respect towards…today’ or ‘It’s great that I can trust you to do the right thing’ </w:t>
            </w:r>
          </w:p>
        </w:tc>
      </w:tr>
    </w:tbl>
    <w:p w:rsidR="000E07FA" w:rsidRPr="005542D5" w:rsidRDefault="000E07FA" w:rsidP="00265D97">
      <w:pPr>
        <w:rPr>
          <w:rFonts w:ascii="XCCW Joined 1a" w:hAnsi="XCCW Joined 1a"/>
          <w:b/>
          <w:sz w:val="20"/>
          <w:szCs w:val="20"/>
        </w:rPr>
      </w:pPr>
    </w:p>
    <w:sectPr w:rsidR="000E07FA" w:rsidRPr="005542D5" w:rsidSect="00C61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894"/>
    <w:multiLevelType w:val="hybridMultilevel"/>
    <w:tmpl w:val="C754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E"/>
    <w:rsid w:val="000C1CC7"/>
    <w:rsid w:val="000E07FA"/>
    <w:rsid w:val="000E0DF5"/>
    <w:rsid w:val="00124DEE"/>
    <w:rsid w:val="00130309"/>
    <w:rsid w:val="0014688F"/>
    <w:rsid w:val="00152A12"/>
    <w:rsid w:val="0015300D"/>
    <w:rsid w:val="001B17E3"/>
    <w:rsid w:val="00265D97"/>
    <w:rsid w:val="002E3409"/>
    <w:rsid w:val="00360FB5"/>
    <w:rsid w:val="003B48FF"/>
    <w:rsid w:val="003E306D"/>
    <w:rsid w:val="0045136E"/>
    <w:rsid w:val="004764CC"/>
    <w:rsid w:val="00480EEC"/>
    <w:rsid w:val="005504B4"/>
    <w:rsid w:val="005542D5"/>
    <w:rsid w:val="005950EA"/>
    <w:rsid w:val="005B4F40"/>
    <w:rsid w:val="00605A5C"/>
    <w:rsid w:val="00746862"/>
    <w:rsid w:val="0078732D"/>
    <w:rsid w:val="007B2114"/>
    <w:rsid w:val="007E0FA0"/>
    <w:rsid w:val="00901CB6"/>
    <w:rsid w:val="00944533"/>
    <w:rsid w:val="00957F93"/>
    <w:rsid w:val="00A517C3"/>
    <w:rsid w:val="00AC23DD"/>
    <w:rsid w:val="00AE4183"/>
    <w:rsid w:val="00B10108"/>
    <w:rsid w:val="00B15E34"/>
    <w:rsid w:val="00BD03E5"/>
    <w:rsid w:val="00C1069C"/>
    <w:rsid w:val="00C40BE7"/>
    <w:rsid w:val="00C467D1"/>
    <w:rsid w:val="00C5672E"/>
    <w:rsid w:val="00C61BBB"/>
    <w:rsid w:val="00C950BD"/>
    <w:rsid w:val="00D02BD2"/>
    <w:rsid w:val="00D82BB7"/>
    <w:rsid w:val="00DA7B13"/>
    <w:rsid w:val="00DD42CB"/>
    <w:rsid w:val="00E2580E"/>
    <w:rsid w:val="00E42327"/>
    <w:rsid w:val="00E72E45"/>
    <w:rsid w:val="00ED1138"/>
    <w:rsid w:val="00F05630"/>
    <w:rsid w:val="00F73FE3"/>
    <w:rsid w:val="00FC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C5B0"/>
  <w15:chartTrackingRefBased/>
  <w15:docId w15:val="{43A727D2-EA73-4B3E-9888-83619D2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34"/>
    <w:pPr>
      <w:ind w:left="720"/>
      <w:contextualSpacing/>
    </w:pPr>
  </w:style>
  <w:style w:type="paragraph" w:styleId="BalloonText">
    <w:name w:val="Balloon Text"/>
    <w:basedOn w:val="Normal"/>
    <w:link w:val="BalloonTextChar"/>
    <w:uiPriority w:val="99"/>
    <w:semiHidden/>
    <w:unhideWhenUsed/>
    <w:rsid w:val="0090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Sampford Primary School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Jo Cox</cp:lastModifiedBy>
  <cp:revision>7</cp:revision>
  <cp:lastPrinted>2017-01-16T13:16:00Z</cp:lastPrinted>
  <dcterms:created xsi:type="dcterms:W3CDTF">2018-04-16T16:00:00Z</dcterms:created>
  <dcterms:modified xsi:type="dcterms:W3CDTF">2018-04-19T09:56:00Z</dcterms:modified>
</cp:coreProperties>
</file>