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F64C1" w14:textId="77777777" w:rsidR="00152A12" w:rsidRPr="00AE4183" w:rsidRDefault="0016772F" w:rsidP="00152A12">
      <w:pPr>
        <w:jc w:val="center"/>
        <w:rPr>
          <w:rFonts w:ascii="SassoonCRInfant" w:hAnsi="SassoonCRInfant"/>
          <w:b/>
          <w:sz w:val="44"/>
          <w:szCs w:val="44"/>
          <w:u w:val="single"/>
        </w:rPr>
      </w:pPr>
      <w:r>
        <w:rPr>
          <w:rFonts w:ascii="SassoonCRInfant" w:hAnsi="SassoonCRInfant"/>
          <w:b/>
          <w:sz w:val="44"/>
          <w:szCs w:val="44"/>
          <w:u w:val="single"/>
        </w:rPr>
        <w:t>AUTUMN TERM TOPIC – CLASS 3</w:t>
      </w:r>
    </w:p>
    <w:tbl>
      <w:tblPr>
        <w:tblStyle w:val="TableGrid"/>
        <w:tblW w:w="0" w:type="auto"/>
        <w:tblLook w:val="04A0" w:firstRow="1" w:lastRow="0" w:firstColumn="1" w:lastColumn="0" w:noHBand="0" w:noVBand="1"/>
      </w:tblPr>
      <w:tblGrid>
        <w:gridCol w:w="1977"/>
        <w:gridCol w:w="6707"/>
        <w:gridCol w:w="6704"/>
      </w:tblGrid>
      <w:tr w:rsidR="00172B45" w:rsidRPr="00AE4183" w14:paraId="61B0EBE4" w14:textId="77777777" w:rsidTr="00827DDB">
        <w:trPr>
          <w:trHeight w:val="254"/>
        </w:trPr>
        <w:tc>
          <w:tcPr>
            <w:tcW w:w="1874" w:type="dxa"/>
          </w:tcPr>
          <w:p w14:paraId="3FF907AC" w14:textId="77777777" w:rsidR="0045136E" w:rsidRPr="00AE4183" w:rsidRDefault="0045136E">
            <w:pPr>
              <w:rPr>
                <w:rFonts w:ascii="SassoonCRInfant" w:hAnsi="SassoonCRInfant"/>
                <w:b/>
                <w:sz w:val="28"/>
                <w:szCs w:val="28"/>
              </w:rPr>
            </w:pPr>
            <w:r w:rsidRPr="00AE4183">
              <w:rPr>
                <w:rFonts w:ascii="SassoonCRInfant" w:hAnsi="SassoonCRInfant"/>
                <w:b/>
                <w:sz w:val="28"/>
                <w:szCs w:val="28"/>
              </w:rPr>
              <w:t>Subject</w:t>
            </w:r>
          </w:p>
        </w:tc>
        <w:tc>
          <w:tcPr>
            <w:tcW w:w="6757" w:type="dxa"/>
          </w:tcPr>
          <w:p w14:paraId="4FA816DE" w14:textId="77777777" w:rsidR="0045136E" w:rsidRPr="00AE4183" w:rsidRDefault="00152A12">
            <w:pPr>
              <w:rPr>
                <w:rFonts w:ascii="SassoonCRInfant" w:hAnsi="SassoonCRInfant"/>
                <w:b/>
                <w:sz w:val="28"/>
                <w:szCs w:val="28"/>
              </w:rPr>
            </w:pPr>
            <w:r w:rsidRPr="00AE4183">
              <w:rPr>
                <w:rFonts w:ascii="SassoonCRInfant" w:hAnsi="SassoonCRInfant"/>
                <w:b/>
                <w:sz w:val="28"/>
                <w:szCs w:val="28"/>
              </w:rPr>
              <w:t>What we will be doing i</w:t>
            </w:r>
            <w:r w:rsidR="00B10108" w:rsidRPr="00AE4183">
              <w:rPr>
                <w:rFonts w:ascii="SassoonCRInfant" w:hAnsi="SassoonCRInfant"/>
                <w:b/>
                <w:sz w:val="28"/>
                <w:szCs w:val="28"/>
              </w:rPr>
              <w:t>n school…</w:t>
            </w:r>
          </w:p>
        </w:tc>
        <w:tc>
          <w:tcPr>
            <w:tcW w:w="6757" w:type="dxa"/>
          </w:tcPr>
          <w:p w14:paraId="7E822420" w14:textId="77777777" w:rsidR="0045136E" w:rsidRPr="00AE4183" w:rsidRDefault="00B10108">
            <w:pPr>
              <w:rPr>
                <w:rFonts w:ascii="SassoonCRInfant" w:hAnsi="SassoonCRInfant"/>
                <w:b/>
                <w:sz w:val="28"/>
                <w:szCs w:val="28"/>
              </w:rPr>
            </w:pPr>
            <w:r w:rsidRPr="00AE4183">
              <w:rPr>
                <w:rFonts w:ascii="SassoonCRInfant" w:hAnsi="SassoonCRInfant"/>
                <w:b/>
                <w:sz w:val="28"/>
                <w:szCs w:val="28"/>
              </w:rPr>
              <w:t>What you could do at home…</w:t>
            </w:r>
          </w:p>
        </w:tc>
      </w:tr>
      <w:tr w:rsidR="00172B45" w:rsidRPr="00AE4183" w14:paraId="0D25FCE5" w14:textId="77777777" w:rsidTr="00827DDB">
        <w:trPr>
          <w:trHeight w:val="2025"/>
        </w:trPr>
        <w:tc>
          <w:tcPr>
            <w:tcW w:w="1874" w:type="dxa"/>
          </w:tcPr>
          <w:p w14:paraId="5B5664DD" w14:textId="77777777" w:rsidR="000054BC" w:rsidRDefault="0016772F">
            <w:pPr>
              <w:rPr>
                <w:rFonts w:ascii="SassoonCRInfant" w:hAnsi="SassoonCRInfant"/>
                <w:sz w:val="28"/>
                <w:szCs w:val="28"/>
              </w:rPr>
            </w:pPr>
            <w:r>
              <w:rPr>
                <w:rFonts w:ascii="SassoonCRInfant" w:hAnsi="SassoonCRInfant"/>
                <w:sz w:val="28"/>
                <w:szCs w:val="28"/>
              </w:rPr>
              <w:t>Theme</w:t>
            </w:r>
          </w:p>
          <w:p w14:paraId="1C6866BA" w14:textId="77777777" w:rsidR="00172B45" w:rsidRPr="00AE4183" w:rsidRDefault="00172B45">
            <w:pPr>
              <w:rPr>
                <w:rFonts w:ascii="SassoonCRInfant" w:hAnsi="SassoonCRInfant"/>
                <w:sz w:val="28"/>
                <w:szCs w:val="28"/>
              </w:rPr>
            </w:pPr>
            <w:r>
              <w:rPr>
                <w:rFonts w:ascii="Helvetica" w:hAnsi="Helvetica" w:cs="Helvetica"/>
                <w:noProof/>
                <w:sz w:val="24"/>
                <w:szCs w:val="24"/>
                <w:lang w:eastAsia="en-GB"/>
              </w:rPr>
              <w:drawing>
                <wp:inline distT="0" distB="0" distL="0" distR="0" wp14:anchorId="1D45B503" wp14:editId="163DFCD9">
                  <wp:extent cx="1118235" cy="8386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0554" cy="855416"/>
                          </a:xfrm>
                          <a:prstGeom prst="rect">
                            <a:avLst/>
                          </a:prstGeom>
                          <a:noFill/>
                          <a:ln>
                            <a:noFill/>
                          </a:ln>
                        </pic:spPr>
                      </pic:pic>
                    </a:graphicData>
                  </a:graphic>
                </wp:inline>
              </w:drawing>
            </w:r>
          </w:p>
        </w:tc>
        <w:tc>
          <w:tcPr>
            <w:tcW w:w="6757" w:type="dxa"/>
          </w:tcPr>
          <w:p w14:paraId="6C39AB62" w14:textId="77777777" w:rsidR="0045136E" w:rsidRPr="00AE4183" w:rsidRDefault="00B10108" w:rsidP="008316D5">
            <w:pPr>
              <w:rPr>
                <w:rFonts w:ascii="SassoonCRInfant" w:hAnsi="SassoonCRInfant"/>
                <w:sz w:val="28"/>
                <w:szCs w:val="28"/>
              </w:rPr>
            </w:pPr>
            <w:r w:rsidRPr="00AE4183">
              <w:rPr>
                <w:rFonts w:ascii="SassoonCRInfant" w:hAnsi="SassoonCRInfant"/>
                <w:sz w:val="28"/>
                <w:szCs w:val="28"/>
              </w:rPr>
              <w:t xml:space="preserve">Our overall </w:t>
            </w:r>
            <w:r w:rsidR="008316D5">
              <w:rPr>
                <w:rFonts w:ascii="SassoonCRInfant" w:hAnsi="SassoonCRInfant"/>
                <w:sz w:val="28"/>
                <w:szCs w:val="28"/>
              </w:rPr>
              <w:t>theme</w:t>
            </w:r>
            <w:r w:rsidRPr="00AE4183">
              <w:rPr>
                <w:rFonts w:ascii="SassoonCRInfant" w:hAnsi="SassoonCRInfant"/>
                <w:sz w:val="28"/>
                <w:szCs w:val="28"/>
              </w:rPr>
              <w:t xml:space="preserve"> this</w:t>
            </w:r>
            <w:r w:rsidR="0016772F">
              <w:rPr>
                <w:rFonts w:ascii="SassoonCRInfant" w:hAnsi="SassoonCRInfant"/>
                <w:sz w:val="28"/>
                <w:szCs w:val="28"/>
              </w:rPr>
              <w:t xml:space="preserve"> half-</w:t>
            </w:r>
            <w:r w:rsidRPr="00AE4183">
              <w:rPr>
                <w:rFonts w:ascii="SassoonCRInfant" w:hAnsi="SassoonCRInfant"/>
                <w:sz w:val="28"/>
                <w:szCs w:val="28"/>
              </w:rPr>
              <w:t>term is ‘</w:t>
            </w:r>
            <w:r w:rsidR="000B253F">
              <w:rPr>
                <w:rFonts w:ascii="SassoonCRInfant" w:hAnsi="SassoonCRInfant"/>
                <w:sz w:val="28"/>
                <w:szCs w:val="28"/>
              </w:rPr>
              <w:t>Let Us Shine</w:t>
            </w:r>
            <w:r w:rsidR="0016772F">
              <w:rPr>
                <w:rFonts w:ascii="SassoonCRInfant" w:hAnsi="SassoonCRInfant"/>
                <w:sz w:val="28"/>
                <w:szCs w:val="28"/>
              </w:rPr>
              <w:t>’</w:t>
            </w:r>
            <w:r w:rsidRPr="00AE4183">
              <w:rPr>
                <w:rFonts w:ascii="SassoonCRInfant" w:hAnsi="SassoonCRInfant"/>
                <w:sz w:val="28"/>
                <w:szCs w:val="28"/>
              </w:rPr>
              <w:t xml:space="preserve">. </w:t>
            </w:r>
            <w:r w:rsidR="000B253F">
              <w:rPr>
                <w:rFonts w:ascii="SassoonCRInfant" w:hAnsi="SassoonCRInfant"/>
                <w:sz w:val="28"/>
                <w:szCs w:val="28"/>
              </w:rPr>
              <w:t xml:space="preserve"> Linked to this, in science, the children’s learning will be focusing on light, its sources and how it travels.  The children will also have the opportunity to take part in a shadow puppet workshop, where they will make their own puppets and use them to tell a story together. </w:t>
            </w:r>
          </w:p>
        </w:tc>
        <w:tc>
          <w:tcPr>
            <w:tcW w:w="6757" w:type="dxa"/>
          </w:tcPr>
          <w:p w14:paraId="7B70C92E" w14:textId="77777777" w:rsidR="0016772F" w:rsidRDefault="000D0B47" w:rsidP="000B253F">
            <w:pPr>
              <w:rPr>
                <w:rFonts w:ascii="SassoonCRInfant" w:hAnsi="SassoonCRInfant"/>
                <w:sz w:val="28"/>
                <w:szCs w:val="28"/>
              </w:rPr>
            </w:pPr>
            <w:r>
              <w:rPr>
                <w:rFonts w:ascii="SassoonCRInfant" w:hAnsi="SassoonCRInfant"/>
                <w:sz w:val="28"/>
                <w:szCs w:val="28"/>
              </w:rPr>
              <w:t xml:space="preserve">Discuss with your child any natural or artificial </w:t>
            </w:r>
            <w:r w:rsidR="00172B45">
              <w:rPr>
                <w:rFonts w:ascii="SassoonCRInfant" w:hAnsi="SassoonCRInfant"/>
                <w:sz w:val="28"/>
                <w:szCs w:val="28"/>
              </w:rPr>
              <w:t xml:space="preserve">light sources you may see or have in your home.  </w:t>
            </w:r>
          </w:p>
          <w:p w14:paraId="30E2F035" w14:textId="77777777" w:rsidR="00172B45" w:rsidRPr="00AE4183" w:rsidRDefault="00172B45" w:rsidP="000B253F">
            <w:pPr>
              <w:rPr>
                <w:rFonts w:ascii="SassoonCRInfant" w:hAnsi="SassoonCRInfant"/>
                <w:sz w:val="28"/>
                <w:szCs w:val="28"/>
              </w:rPr>
            </w:pPr>
            <w:r>
              <w:rPr>
                <w:rFonts w:ascii="SassoonCRInfant" w:hAnsi="SassoonCRInfant"/>
                <w:sz w:val="28"/>
                <w:szCs w:val="28"/>
              </w:rPr>
              <w:t>Support your child to research their own puppet character in the story before the day, to help them with creating their puppet.</w:t>
            </w:r>
          </w:p>
        </w:tc>
      </w:tr>
      <w:tr w:rsidR="00172B45" w:rsidRPr="00AE4183" w14:paraId="14082459" w14:textId="77777777" w:rsidTr="00827DDB">
        <w:trPr>
          <w:trHeight w:val="733"/>
        </w:trPr>
        <w:tc>
          <w:tcPr>
            <w:tcW w:w="1874" w:type="dxa"/>
          </w:tcPr>
          <w:p w14:paraId="0563964A" w14:textId="77777777" w:rsidR="0045136E" w:rsidRPr="00AE4183" w:rsidRDefault="000054BC" w:rsidP="0045136E">
            <w:pPr>
              <w:rPr>
                <w:rFonts w:ascii="SassoonCRInfant" w:hAnsi="SassoonCRInfant"/>
                <w:sz w:val="28"/>
                <w:szCs w:val="28"/>
              </w:rPr>
            </w:pPr>
            <w:r w:rsidRPr="00AE4183">
              <w:rPr>
                <w:rFonts w:ascii="SassoonCRInfant" w:hAnsi="SassoonCRInfant"/>
                <w:noProof/>
                <w:sz w:val="28"/>
                <w:szCs w:val="28"/>
                <w:lang w:eastAsia="en-GB"/>
              </w:rPr>
              <w:drawing>
                <wp:anchor distT="0" distB="0" distL="114300" distR="114300" simplePos="0" relativeHeight="251663360" behindDoc="1" locked="0" layoutInCell="1" allowOverlap="1" wp14:anchorId="6319D29E" wp14:editId="70B1E3AB">
                  <wp:simplePos x="0" y="0"/>
                  <wp:positionH relativeFrom="column">
                    <wp:posOffset>109220</wp:posOffset>
                  </wp:positionH>
                  <wp:positionV relativeFrom="paragraph">
                    <wp:posOffset>342265</wp:posOffset>
                  </wp:positionV>
                  <wp:extent cx="839449" cy="652211"/>
                  <wp:effectExtent l="0" t="0" r="0" b="0"/>
                  <wp:wrapTight wrapText="bothSides">
                    <wp:wrapPolygon edited="0">
                      <wp:start x="8339" y="0"/>
                      <wp:lineTo x="3924" y="1893"/>
                      <wp:lineTo x="491" y="6310"/>
                      <wp:lineTo x="0" y="13881"/>
                      <wp:lineTo x="0" y="17667"/>
                      <wp:lineTo x="6868" y="20191"/>
                      <wp:lineTo x="6868" y="20822"/>
                      <wp:lineTo x="10301" y="20822"/>
                      <wp:lineTo x="16678" y="20822"/>
                      <wp:lineTo x="16188" y="20191"/>
                      <wp:lineTo x="21093" y="13881"/>
                      <wp:lineTo x="21093" y="9464"/>
                      <wp:lineTo x="14226" y="0"/>
                      <wp:lineTo x="833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9449" cy="652211"/>
                          </a:xfrm>
                          <a:prstGeom prst="rect">
                            <a:avLst/>
                          </a:prstGeom>
                        </pic:spPr>
                      </pic:pic>
                    </a:graphicData>
                  </a:graphic>
                  <wp14:sizeRelH relativeFrom="page">
                    <wp14:pctWidth>0</wp14:pctWidth>
                  </wp14:sizeRelH>
                  <wp14:sizeRelV relativeFrom="page">
                    <wp14:pctHeight>0</wp14:pctHeight>
                  </wp14:sizeRelV>
                </wp:anchor>
              </w:drawing>
            </w:r>
            <w:r w:rsidR="0016772F">
              <w:rPr>
                <w:rFonts w:ascii="SassoonCRInfant" w:hAnsi="SassoonCRInfant"/>
                <w:sz w:val="28"/>
                <w:szCs w:val="28"/>
              </w:rPr>
              <w:t>Reading</w:t>
            </w:r>
          </w:p>
          <w:p w14:paraId="58895818" w14:textId="77777777" w:rsidR="00901CB6" w:rsidRPr="00AE4183" w:rsidRDefault="00901CB6" w:rsidP="0045136E">
            <w:pPr>
              <w:rPr>
                <w:rFonts w:ascii="SassoonCRInfant" w:hAnsi="SassoonCRInfant"/>
                <w:sz w:val="28"/>
                <w:szCs w:val="28"/>
              </w:rPr>
            </w:pPr>
          </w:p>
        </w:tc>
        <w:tc>
          <w:tcPr>
            <w:tcW w:w="6757" w:type="dxa"/>
          </w:tcPr>
          <w:p w14:paraId="280567F0" w14:textId="77777777" w:rsidR="0045136E" w:rsidRPr="00AE4183" w:rsidRDefault="0016772F" w:rsidP="000B253F">
            <w:pPr>
              <w:rPr>
                <w:rFonts w:ascii="SassoonCRInfant" w:hAnsi="SassoonCRInfant"/>
                <w:sz w:val="28"/>
                <w:szCs w:val="28"/>
              </w:rPr>
            </w:pPr>
            <w:r>
              <w:rPr>
                <w:rFonts w:ascii="SassoonCRInfant" w:hAnsi="SassoonCRInfant"/>
                <w:sz w:val="28"/>
                <w:szCs w:val="28"/>
              </w:rPr>
              <w:t xml:space="preserve">This </w:t>
            </w:r>
            <w:r w:rsidR="000B253F">
              <w:rPr>
                <w:rFonts w:ascii="SassoonCRInfant" w:hAnsi="SassoonCRInfant"/>
                <w:sz w:val="28"/>
                <w:szCs w:val="28"/>
              </w:rPr>
              <w:t>half term</w:t>
            </w:r>
            <w:r>
              <w:rPr>
                <w:rFonts w:ascii="SassoonCRInfant" w:hAnsi="SassoonCRInfant"/>
                <w:sz w:val="28"/>
                <w:szCs w:val="28"/>
              </w:rPr>
              <w:t xml:space="preserve">, we will </w:t>
            </w:r>
            <w:r w:rsidR="000B253F">
              <w:rPr>
                <w:rFonts w:ascii="SassoonCRInfant" w:hAnsi="SassoonCRInfant"/>
                <w:sz w:val="28"/>
                <w:szCs w:val="28"/>
              </w:rPr>
              <w:t>continue to focus</w:t>
            </w:r>
            <w:r>
              <w:rPr>
                <w:rFonts w:ascii="SassoonCRInfant" w:hAnsi="SassoonCRInfant"/>
                <w:sz w:val="28"/>
                <w:szCs w:val="28"/>
              </w:rPr>
              <w:t xml:space="preserve"> on the key skills needed for understanding any texts that we read: decoding, predicting, clarifying, questioning and summarising. </w:t>
            </w:r>
          </w:p>
        </w:tc>
        <w:tc>
          <w:tcPr>
            <w:tcW w:w="6757" w:type="dxa"/>
          </w:tcPr>
          <w:p w14:paraId="72712625" w14:textId="77777777" w:rsidR="0045136E" w:rsidRDefault="0016772F" w:rsidP="0045136E">
            <w:pPr>
              <w:rPr>
                <w:rFonts w:ascii="SassoonCRInfant" w:hAnsi="SassoonCRInfant"/>
                <w:sz w:val="28"/>
                <w:szCs w:val="28"/>
              </w:rPr>
            </w:pPr>
            <w:r>
              <w:rPr>
                <w:rFonts w:ascii="SassoonCRInfant" w:hAnsi="SassoonCRInfant"/>
                <w:sz w:val="28"/>
                <w:szCs w:val="28"/>
              </w:rPr>
              <w:t>Enco</w:t>
            </w:r>
            <w:r w:rsidR="000178CB">
              <w:rPr>
                <w:rFonts w:ascii="SassoonCRInfant" w:hAnsi="SassoonCRInfant"/>
                <w:sz w:val="28"/>
                <w:szCs w:val="28"/>
              </w:rPr>
              <w:t>urage your child to read a wide</w:t>
            </w:r>
            <w:r>
              <w:rPr>
                <w:rFonts w:ascii="SassoonCRInfant" w:hAnsi="SassoonCRInfant"/>
                <w:sz w:val="28"/>
                <w:szCs w:val="28"/>
              </w:rPr>
              <w:t xml:space="preserve"> variety of </w:t>
            </w:r>
            <w:r w:rsidR="000178CB">
              <w:rPr>
                <w:rFonts w:ascii="SassoonCRInfant" w:hAnsi="SassoonCRInfant"/>
                <w:sz w:val="28"/>
                <w:szCs w:val="28"/>
              </w:rPr>
              <w:t>texts</w:t>
            </w:r>
            <w:r>
              <w:rPr>
                <w:rFonts w:ascii="SassoonCRInfant" w:hAnsi="SassoonCRInfant"/>
                <w:sz w:val="28"/>
                <w:szCs w:val="28"/>
              </w:rPr>
              <w:t xml:space="preserve">, which will expose them to a wider range of words.  </w:t>
            </w:r>
          </w:p>
          <w:p w14:paraId="79D14FFA" w14:textId="77777777" w:rsidR="0016772F" w:rsidRDefault="0016772F" w:rsidP="0045136E">
            <w:pPr>
              <w:rPr>
                <w:rFonts w:ascii="SassoonCRInfant" w:hAnsi="SassoonCRInfant"/>
                <w:sz w:val="28"/>
                <w:szCs w:val="28"/>
              </w:rPr>
            </w:pPr>
            <w:r>
              <w:rPr>
                <w:rFonts w:ascii="SassoonCRInfant" w:hAnsi="SassoonCRInfant"/>
                <w:sz w:val="28"/>
                <w:szCs w:val="28"/>
              </w:rPr>
              <w:t>Take time to discuss with your child what they have read</w:t>
            </w:r>
            <w:r w:rsidR="000178CB">
              <w:rPr>
                <w:rFonts w:ascii="SassoonCRInfant" w:hAnsi="SassoonCRInfant"/>
                <w:sz w:val="28"/>
                <w:szCs w:val="28"/>
              </w:rPr>
              <w:t xml:space="preserve"> and any clues the author gives to you about the characters or settings.  </w:t>
            </w:r>
          </w:p>
          <w:p w14:paraId="6DF61172" w14:textId="77777777" w:rsidR="000B253F" w:rsidRPr="00AE4183" w:rsidRDefault="000B253F" w:rsidP="0045136E">
            <w:pPr>
              <w:rPr>
                <w:rFonts w:ascii="SassoonCRInfant" w:hAnsi="SassoonCRInfant"/>
                <w:sz w:val="28"/>
                <w:szCs w:val="28"/>
              </w:rPr>
            </w:pPr>
          </w:p>
        </w:tc>
      </w:tr>
      <w:tr w:rsidR="00172B45" w:rsidRPr="00AE4183" w14:paraId="31D091CB" w14:textId="77777777" w:rsidTr="00827DDB">
        <w:trPr>
          <w:trHeight w:val="733"/>
        </w:trPr>
        <w:tc>
          <w:tcPr>
            <w:tcW w:w="1874" w:type="dxa"/>
          </w:tcPr>
          <w:p w14:paraId="17672D65" w14:textId="77777777" w:rsidR="0016772F" w:rsidRDefault="0016772F" w:rsidP="0045136E">
            <w:pPr>
              <w:rPr>
                <w:rFonts w:ascii="SassoonCRInfant" w:hAnsi="SassoonCRInfant"/>
                <w:sz w:val="28"/>
                <w:szCs w:val="28"/>
              </w:rPr>
            </w:pPr>
            <w:r>
              <w:rPr>
                <w:rFonts w:ascii="SassoonCRInfant" w:hAnsi="SassoonCRInfant"/>
                <w:sz w:val="28"/>
                <w:szCs w:val="28"/>
              </w:rPr>
              <w:t>Writing</w:t>
            </w:r>
          </w:p>
          <w:p w14:paraId="6C4544F8" w14:textId="77777777" w:rsidR="0016772F" w:rsidRDefault="0016772F" w:rsidP="0045136E">
            <w:pPr>
              <w:rPr>
                <w:rFonts w:ascii="SassoonCRInfant" w:hAnsi="SassoonCRInfant"/>
                <w:sz w:val="28"/>
                <w:szCs w:val="28"/>
              </w:rPr>
            </w:pPr>
            <w:r>
              <w:rPr>
                <w:rFonts w:ascii="SassoonCRInfant" w:hAnsi="SassoonCRInfant"/>
                <w:noProof/>
                <w:sz w:val="28"/>
                <w:szCs w:val="28"/>
                <w:lang w:eastAsia="en-GB"/>
              </w:rPr>
              <mc:AlternateContent>
                <mc:Choice Requires="wpg">
                  <w:drawing>
                    <wp:inline distT="0" distB="0" distL="0" distR="0" wp14:anchorId="73780304" wp14:editId="5E189FDF">
                      <wp:extent cx="733425" cy="876300"/>
                      <wp:effectExtent l="0" t="0" r="9525" b="0"/>
                      <wp:docPr id="3" name="Group 3"/>
                      <wp:cNvGraphicFramePr/>
                      <a:graphic xmlns:a="http://schemas.openxmlformats.org/drawingml/2006/main">
                        <a:graphicData uri="http://schemas.microsoft.com/office/word/2010/wordprocessingGroup">
                          <wpg:wgp>
                            <wpg:cNvGrpSpPr/>
                            <wpg:grpSpPr>
                              <a:xfrm>
                                <a:off x="0" y="0"/>
                                <a:ext cx="733425" cy="876300"/>
                                <a:chOff x="0" y="0"/>
                                <a:chExt cx="6408420" cy="6989445"/>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6408420" cy="6645910"/>
                                </a:xfrm>
                                <a:prstGeom prst="rect">
                                  <a:avLst/>
                                </a:prstGeom>
                              </pic:spPr>
                            </pic:pic>
                            <wps:wsp>
                              <wps:cNvPr id="2" name="Text Box 2"/>
                              <wps:cNvSpPr txBox="1"/>
                              <wps:spPr>
                                <a:xfrm>
                                  <a:off x="0" y="6645910"/>
                                  <a:ext cx="6408420" cy="343535"/>
                                </a:xfrm>
                                <a:prstGeom prst="rect">
                                  <a:avLst/>
                                </a:prstGeom>
                                <a:solidFill>
                                  <a:prstClr val="white"/>
                                </a:solidFill>
                                <a:ln>
                                  <a:noFill/>
                                </a:ln>
                              </wps:spPr>
                              <wps:txbx>
                                <w:txbxContent>
                                  <w:p w14:paraId="44335E82" w14:textId="77777777" w:rsidR="0016772F" w:rsidRPr="0016772F" w:rsidRDefault="00C66E7A">
                                    <w:pPr>
                                      <w:rPr>
                                        <w:sz w:val="18"/>
                                        <w:szCs w:val="18"/>
                                      </w:rPr>
                                    </w:pPr>
                                    <w:hyperlink r:id="rId10" w:history="1">
                                      <w:r w:rsidR="0016772F" w:rsidRPr="0016772F">
                                        <w:rPr>
                                          <w:rStyle w:val="Hyperlink"/>
                                          <w:sz w:val="18"/>
                                          <w:szCs w:val="18"/>
                                        </w:rPr>
                                        <w:t>This Photo</w:t>
                                      </w:r>
                                    </w:hyperlink>
                                    <w:r w:rsidR="0016772F" w:rsidRPr="0016772F">
                                      <w:rPr>
                                        <w:sz w:val="18"/>
                                        <w:szCs w:val="18"/>
                                      </w:rPr>
                                      <w:t xml:space="preserve"> by Unknown Author is licensed under </w:t>
                                    </w:r>
                                    <w:hyperlink r:id="rId11" w:history="1">
                                      <w:r w:rsidR="0016772F" w:rsidRPr="0016772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 o:spid="_x0000_s1026" style="width:57.75pt;height:69pt;mso-position-horizontal-relative:char;mso-position-vertical-relative:line" coordsize="64084,69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4084;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2" o:spid="_x0000_s1028" type="#_x0000_t202" style="position:absolute;top:66459;width:6408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16772F" w:rsidRPr="0016772F" w:rsidRDefault="00827DDB">
                              <w:pPr>
                                <w:rPr>
                                  <w:sz w:val="18"/>
                                  <w:szCs w:val="18"/>
                                </w:rPr>
                              </w:pPr>
                              <w:hyperlink r:id="rId13" w:history="1">
                                <w:r w:rsidR="0016772F" w:rsidRPr="0016772F">
                                  <w:rPr>
                                    <w:rStyle w:val="Hyperlink"/>
                                    <w:sz w:val="18"/>
                                    <w:szCs w:val="18"/>
                                  </w:rPr>
                                  <w:t>This Photo</w:t>
                                </w:r>
                              </w:hyperlink>
                              <w:r w:rsidR="0016772F" w:rsidRPr="0016772F">
                                <w:rPr>
                                  <w:sz w:val="18"/>
                                  <w:szCs w:val="18"/>
                                </w:rPr>
                                <w:t xml:space="preserve"> by Unknown Author is licensed under </w:t>
                              </w:r>
                              <w:hyperlink r:id="rId14" w:history="1">
                                <w:r w:rsidR="0016772F" w:rsidRPr="0016772F">
                                  <w:rPr>
                                    <w:rStyle w:val="Hyperlink"/>
                                    <w:sz w:val="18"/>
                                    <w:szCs w:val="18"/>
                                  </w:rPr>
                                  <w:t>CC BY-NC</w:t>
                                </w:r>
                              </w:hyperlink>
                            </w:p>
                          </w:txbxContent>
                        </v:textbox>
                      </v:shape>
                      <w10:anchorlock/>
                    </v:group>
                  </w:pict>
                </mc:Fallback>
              </mc:AlternateContent>
            </w:r>
          </w:p>
        </w:tc>
        <w:tc>
          <w:tcPr>
            <w:tcW w:w="6757" w:type="dxa"/>
          </w:tcPr>
          <w:p w14:paraId="3873D0A9" w14:textId="77777777" w:rsidR="0016772F" w:rsidRPr="00AE4183" w:rsidRDefault="0016772F" w:rsidP="000B253F">
            <w:pPr>
              <w:rPr>
                <w:rFonts w:ascii="SassoonCRInfant" w:hAnsi="SassoonCRInfant"/>
                <w:sz w:val="28"/>
                <w:szCs w:val="28"/>
              </w:rPr>
            </w:pPr>
            <w:r w:rsidRPr="00AE4183">
              <w:rPr>
                <w:rFonts w:ascii="SassoonCRInfant" w:hAnsi="SassoonCRInfant"/>
                <w:sz w:val="28"/>
                <w:szCs w:val="28"/>
              </w:rPr>
              <w:t xml:space="preserve">This </w:t>
            </w:r>
            <w:r w:rsidR="000178CB">
              <w:rPr>
                <w:rFonts w:ascii="SassoonCRInfant" w:hAnsi="SassoonCRInfant"/>
                <w:sz w:val="28"/>
                <w:szCs w:val="28"/>
              </w:rPr>
              <w:t>half-</w:t>
            </w:r>
            <w:r w:rsidRPr="00AE4183">
              <w:rPr>
                <w:rFonts w:ascii="SassoonCRInfant" w:hAnsi="SassoonCRInfant"/>
                <w:sz w:val="28"/>
                <w:szCs w:val="28"/>
              </w:rPr>
              <w:t xml:space="preserve">term we will be </w:t>
            </w:r>
            <w:r w:rsidR="000B253F">
              <w:rPr>
                <w:rFonts w:ascii="SassoonCRInfant" w:hAnsi="SassoonCRInfant"/>
                <w:sz w:val="28"/>
                <w:szCs w:val="28"/>
              </w:rPr>
              <w:t xml:space="preserve">continuing writing our own newspaper reports and also learn the story that we will perform during our puppet show. </w:t>
            </w:r>
          </w:p>
        </w:tc>
        <w:tc>
          <w:tcPr>
            <w:tcW w:w="6757" w:type="dxa"/>
          </w:tcPr>
          <w:p w14:paraId="4E18B2E5" w14:textId="77777777" w:rsidR="0016772F" w:rsidRDefault="000178CB" w:rsidP="0045136E">
            <w:pPr>
              <w:rPr>
                <w:rFonts w:ascii="SassoonCRInfant" w:hAnsi="SassoonCRInfant"/>
                <w:sz w:val="28"/>
                <w:szCs w:val="28"/>
              </w:rPr>
            </w:pPr>
            <w:r>
              <w:rPr>
                <w:rFonts w:ascii="SassoonCRInfant" w:hAnsi="SassoonCRInfant"/>
                <w:sz w:val="28"/>
                <w:szCs w:val="28"/>
              </w:rPr>
              <w:t>E</w:t>
            </w:r>
            <w:r w:rsidR="000054BC">
              <w:rPr>
                <w:rFonts w:ascii="SassoonCRInfant" w:hAnsi="SassoonCRInfant"/>
                <w:sz w:val="28"/>
                <w:szCs w:val="28"/>
              </w:rPr>
              <w:t>ncourage your child</w:t>
            </w:r>
            <w:r>
              <w:rPr>
                <w:rFonts w:ascii="SassoonCRInfant" w:hAnsi="SassoonCRInfant"/>
                <w:sz w:val="28"/>
                <w:szCs w:val="28"/>
              </w:rPr>
              <w:t xml:space="preserve"> to practise their weekly spellings.  Can you spot the words in anything you are reading? </w:t>
            </w:r>
          </w:p>
          <w:p w14:paraId="2493CA51" w14:textId="77777777" w:rsidR="000178CB" w:rsidRDefault="000178CB" w:rsidP="0045136E">
            <w:pPr>
              <w:rPr>
                <w:rFonts w:ascii="SassoonCRInfant" w:hAnsi="SassoonCRInfant"/>
                <w:sz w:val="28"/>
                <w:szCs w:val="28"/>
              </w:rPr>
            </w:pPr>
            <w:r>
              <w:rPr>
                <w:rFonts w:ascii="SassoonCRInfant" w:hAnsi="SassoonCRInfant"/>
                <w:sz w:val="28"/>
                <w:szCs w:val="28"/>
              </w:rPr>
              <w:t xml:space="preserve">Do you know of any other </w:t>
            </w:r>
            <w:r w:rsidR="000B253F">
              <w:rPr>
                <w:rFonts w:ascii="SassoonCRInfant" w:hAnsi="SassoonCRInfant"/>
                <w:sz w:val="28"/>
                <w:szCs w:val="28"/>
              </w:rPr>
              <w:t>journey</w:t>
            </w:r>
            <w:r>
              <w:rPr>
                <w:rFonts w:ascii="SassoonCRInfant" w:hAnsi="SassoonCRInfant"/>
                <w:sz w:val="28"/>
                <w:szCs w:val="28"/>
              </w:rPr>
              <w:t xml:space="preserve"> tales? </w:t>
            </w:r>
          </w:p>
          <w:p w14:paraId="54C55812" w14:textId="77777777" w:rsidR="000178CB" w:rsidRPr="00AE4183" w:rsidRDefault="000178CB" w:rsidP="0045136E">
            <w:pPr>
              <w:rPr>
                <w:rFonts w:ascii="SassoonCRInfant" w:hAnsi="SassoonCRInfant"/>
                <w:sz w:val="28"/>
                <w:szCs w:val="28"/>
              </w:rPr>
            </w:pPr>
          </w:p>
        </w:tc>
      </w:tr>
      <w:tr w:rsidR="00172B45" w:rsidRPr="00AE4183" w14:paraId="16A6215E" w14:textId="77777777" w:rsidTr="00827DDB">
        <w:trPr>
          <w:trHeight w:val="733"/>
        </w:trPr>
        <w:tc>
          <w:tcPr>
            <w:tcW w:w="1874" w:type="dxa"/>
          </w:tcPr>
          <w:p w14:paraId="2975D7C3" w14:textId="77777777" w:rsidR="0045136E" w:rsidRPr="00AE4183" w:rsidRDefault="000054BC" w:rsidP="0045136E">
            <w:pPr>
              <w:rPr>
                <w:rFonts w:ascii="SassoonCRInfant" w:hAnsi="SassoonCRInfant"/>
                <w:sz w:val="28"/>
                <w:szCs w:val="28"/>
              </w:rPr>
            </w:pPr>
            <w:r w:rsidRPr="00AE4183">
              <w:rPr>
                <w:rFonts w:ascii="SassoonCRInfant" w:hAnsi="SassoonCRInfant"/>
                <w:noProof/>
                <w:sz w:val="28"/>
                <w:szCs w:val="28"/>
                <w:lang w:eastAsia="en-GB"/>
              </w:rPr>
              <w:drawing>
                <wp:anchor distT="0" distB="0" distL="114300" distR="114300" simplePos="0" relativeHeight="251664384" behindDoc="1" locked="0" layoutInCell="1" allowOverlap="1" wp14:anchorId="71BA0BBF" wp14:editId="09618125">
                  <wp:simplePos x="0" y="0"/>
                  <wp:positionH relativeFrom="column">
                    <wp:posOffset>109220</wp:posOffset>
                  </wp:positionH>
                  <wp:positionV relativeFrom="paragraph">
                    <wp:posOffset>344170</wp:posOffset>
                  </wp:positionV>
                  <wp:extent cx="883920" cy="733654"/>
                  <wp:effectExtent l="0" t="0" r="0" b="9525"/>
                  <wp:wrapTight wrapText="bothSides">
                    <wp:wrapPolygon edited="0">
                      <wp:start x="0" y="0"/>
                      <wp:lineTo x="0" y="21319"/>
                      <wp:lineTo x="20948" y="21319"/>
                      <wp:lineTo x="209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3920" cy="733654"/>
                          </a:xfrm>
                          <a:prstGeom prst="rect">
                            <a:avLst/>
                          </a:prstGeom>
                        </pic:spPr>
                      </pic:pic>
                    </a:graphicData>
                  </a:graphic>
                  <wp14:sizeRelH relativeFrom="page">
                    <wp14:pctWidth>0</wp14:pctWidth>
                  </wp14:sizeRelH>
                  <wp14:sizeRelV relativeFrom="page">
                    <wp14:pctHeight>0</wp14:pctHeight>
                  </wp14:sizeRelV>
                </wp:anchor>
              </w:drawing>
            </w:r>
            <w:r w:rsidR="0045136E" w:rsidRPr="00AE4183">
              <w:rPr>
                <w:rFonts w:ascii="SassoonCRInfant" w:hAnsi="SassoonCRInfant"/>
                <w:sz w:val="28"/>
                <w:szCs w:val="28"/>
              </w:rPr>
              <w:t>Maths</w:t>
            </w:r>
          </w:p>
          <w:p w14:paraId="28E32477" w14:textId="77777777" w:rsidR="00901CB6" w:rsidRPr="00AE4183" w:rsidRDefault="00901CB6" w:rsidP="0045136E">
            <w:pPr>
              <w:rPr>
                <w:rFonts w:ascii="SassoonCRInfant" w:hAnsi="SassoonCRInfant"/>
                <w:sz w:val="28"/>
                <w:szCs w:val="28"/>
              </w:rPr>
            </w:pPr>
          </w:p>
        </w:tc>
        <w:tc>
          <w:tcPr>
            <w:tcW w:w="6757" w:type="dxa"/>
          </w:tcPr>
          <w:p w14:paraId="2CFAADCB" w14:textId="77777777" w:rsidR="0016772F" w:rsidRPr="00AE4183" w:rsidRDefault="0016772F" w:rsidP="000B253F">
            <w:pPr>
              <w:rPr>
                <w:rFonts w:ascii="SassoonCRInfant" w:hAnsi="SassoonCRInfant"/>
                <w:sz w:val="28"/>
                <w:szCs w:val="28"/>
              </w:rPr>
            </w:pPr>
            <w:r>
              <w:rPr>
                <w:rFonts w:ascii="SassoonCRInfant" w:hAnsi="SassoonCRInfant"/>
                <w:sz w:val="28"/>
                <w:szCs w:val="28"/>
              </w:rPr>
              <w:t xml:space="preserve">Firstly, we will be </w:t>
            </w:r>
            <w:r w:rsidR="000B253F">
              <w:rPr>
                <w:rFonts w:ascii="SassoonCRInfant" w:hAnsi="SassoonCRInfant"/>
                <w:sz w:val="28"/>
                <w:szCs w:val="28"/>
              </w:rPr>
              <w:t xml:space="preserve">continuing our learning of the four operations, particularly the formal ways of recording solving them, e.g. column addition and subtraction. </w:t>
            </w:r>
          </w:p>
        </w:tc>
        <w:tc>
          <w:tcPr>
            <w:tcW w:w="6757" w:type="dxa"/>
          </w:tcPr>
          <w:p w14:paraId="27E9FFF1" w14:textId="77777777" w:rsidR="00FC5122" w:rsidRDefault="00FC5122" w:rsidP="00B10108">
            <w:pPr>
              <w:rPr>
                <w:rFonts w:ascii="SassoonCRInfant" w:hAnsi="SassoonCRInfant"/>
                <w:sz w:val="28"/>
                <w:szCs w:val="28"/>
              </w:rPr>
            </w:pPr>
            <w:r>
              <w:rPr>
                <w:rFonts w:ascii="SassoonCRInfant" w:hAnsi="SassoonCRInfant"/>
                <w:sz w:val="28"/>
                <w:szCs w:val="28"/>
              </w:rPr>
              <w:t xml:space="preserve">Practise times tables as often as possible. This could be done orally or online as part of Mathletics.  </w:t>
            </w:r>
            <w:r w:rsidR="000B253F">
              <w:rPr>
                <w:rFonts w:ascii="SassoonCRInfant" w:hAnsi="SassoonCRInfant"/>
                <w:sz w:val="28"/>
                <w:szCs w:val="28"/>
              </w:rPr>
              <w:t xml:space="preserve">These are essential for children to know in order for them to progress into multiplying larger numbers in formal ways, e.g. multiplying a </w:t>
            </w:r>
            <w:proofErr w:type="gramStart"/>
            <w:r w:rsidR="000B253F">
              <w:rPr>
                <w:rFonts w:ascii="SassoonCRInfant" w:hAnsi="SassoonCRInfant"/>
                <w:sz w:val="28"/>
                <w:szCs w:val="28"/>
              </w:rPr>
              <w:t>two digit</w:t>
            </w:r>
            <w:proofErr w:type="gramEnd"/>
            <w:r w:rsidR="000B253F">
              <w:rPr>
                <w:rFonts w:ascii="SassoonCRInfant" w:hAnsi="SassoonCRInfant"/>
                <w:sz w:val="28"/>
                <w:szCs w:val="28"/>
              </w:rPr>
              <w:t xml:space="preserve"> number with a single digit number.</w:t>
            </w:r>
          </w:p>
          <w:p w14:paraId="570C870F" w14:textId="77777777" w:rsidR="00B10108" w:rsidRPr="00AE4183" w:rsidRDefault="00B10108" w:rsidP="000B253F">
            <w:pPr>
              <w:rPr>
                <w:rFonts w:ascii="SassoonCRInfant" w:hAnsi="SassoonCRInfant"/>
                <w:sz w:val="28"/>
                <w:szCs w:val="28"/>
              </w:rPr>
            </w:pPr>
          </w:p>
        </w:tc>
      </w:tr>
      <w:tr w:rsidR="00172B45" w:rsidRPr="00AE4183" w14:paraId="211967E4" w14:textId="77777777" w:rsidTr="00827DDB">
        <w:trPr>
          <w:trHeight w:val="988"/>
        </w:trPr>
        <w:tc>
          <w:tcPr>
            <w:tcW w:w="1874" w:type="dxa"/>
          </w:tcPr>
          <w:p w14:paraId="7E5AE198" w14:textId="77777777" w:rsidR="0045136E" w:rsidRPr="00AE4183" w:rsidRDefault="008316D5" w:rsidP="0045136E">
            <w:pPr>
              <w:rPr>
                <w:rFonts w:ascii="SassoonCRInfant" w:hAnsi="SassoonCRInfant"/>
                <w:sz w:val="28"/>
                <w:szCs w:val="28"/>
              </w:rPr>
            </w:pPr>
            <w:r>
              <w:rPr>
                <w:rFonts w:ascii="Helvetica" w:hAnsi="Helvetica" w:cs="Helvetica"/>
                <w:noProof/>
                <w:sz w:val="24"/>
                <w:szCs w:val="24"/>
                <w:lang w:eastAsia="en-GB"/>
              </w:rPr>
              <w:lastRenderedPageBreak/>
              <w:drawing>
                <wp:anchor distT="0" distB="0" distL="114300" distR="114300" simplePos="0" relativeHeight="251665408" behindDoc="0" locked="0" layoutInCell="1" allowOverlap="1" wp14:anchorId="7CA42B80" wp14:editId="4125BD25">
                  <wp:simplePos x="0" y="0"/>
                  <wp:positionH relativeFrom="column">
                    <wp:posOffset>207645</wp:posOffset>
                  </wp:positionH>
                  <wp:positionV relativeFrom="paragraph">
                    <wp:posOffset>224155</wp:posOffset>
                  </wp:positionV>
                  <wp:extent cx="686435" cy="1235710"/>
                  <wp:effectExtent l="0" t="0" r="0" b="8890"/>
                  <wp:wrapTight wrapText="bothSides">
                    <wp:wrapPolygon edited="0">
                      <wp:start x="0" y="0"/>
                      <wp:lineTo x="0" y="21311"/>
                      <wp:lineTo x="20781" y="21311"/>
                      <wp:lineTo x="207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60526"/>
                          <a:stretch/>
                        </pic:blipFill>
                        <pic:spPr bwMode="auto">
                          <a:xfrm>
                            <a:off x="0" y="0"/>
                            <a:ext cx="686435" cy="1235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4BC">
              <w:rPr>
                <w:rFonts w:ascii="SassoonCRInfant" w:hAnsi="SassoonCRInfant"/>
                <w:sz w:val="28"/>
                <w:szCs w:val="28"/>
              </w:rPr>
              <w:t>PE</w:t>
            </w:r>
          </w:p>
          <w:p w14:paraId="7F8D8B3C" w14:textId="77777777" w:rsidR="00901CB6" w:rsidRPr="00AE4183" w:rsidRDefault="00901CB6" w:rsidP="0045136E">
            <w:pPr>
              <w:rPr>
                <w:rFonts w:ascii="SassoonCRInfant" w:hAnsi="SassoonCRInfant"/>
                <w:sz w:val="28"/>
                <w:szCs w:val="28"/>
              </w:rPr>
            </w:pPr>
          </w:p>
        </w:tc>
        <w:tc>
          <w:tcPr>
            <w:tcW w:w="6757" w:type="dxa"/>
          </w:tcPr>
          <w:p w14:paraId="74238949" w14:textId="77777777" w:rsidR="0045136E" w:rsidRPr="00AE4183" w:rsidRDefault="000054BC" w:rsidP="008316D5">
            <w:pPr>
              <w:rPr>
                <w:rFonts w:ascii="SassoonCRInfant" w:hAnsi="SassoonCRInfant"/>
                <w:sz w:val="28"/>
                <w:szCs w:val="28"/>
              </w:rPr>
            </w:pPr>
            <w:r>
              <w:rPr>
                <w:rFonts w:ascii="SassoonCRInfant" w:hAnsi="SassoonCRInfant"/>
                <w:sz w:val="28"/>
                <w:szCs w:val="28"/>
              </w:rPr>
              <w:t xml:space="preserve">This term, Class 3 are going to be working </w:t>
            </w:r>
            <w:r w:rsidR="000B253F">
              <w:rPr>
                <w:rFonts w:ascii="SassoonCRInfant" w:hAnsi="SassoonCRInfant"/>
                <w:sz w:val="28"/>
                <w:szCs w:val="28"/>
              </w:rPr>
              <w:t xml:space="preserve">Miss </w:t>
            </w:r>
            <w:proofErr w:type="spellStart"/>
            <w:r w:rsidR="000B253F">
              <w:rPr>
                <w:rFonts w:ascii="SassoonCRInfant" w:hAnsi="SassoonCRInfant"/>
                <w:sz w:val="28"/>
                <w:szCs w:val="28"/>
              </w:rPr>
              <w:t>Scoynes</w:t>
            </w:r>
            <w:proofErr w:type="spellEnd"/>
            <w:r w:rsidR="000B253F">
              <w:rPr>
                <w:rFonts w:ascii="SassoonCRInfant" w:hAnsi="SassoonCRInfant"/>
                <w:sz w:val="28"/>
                <w:szCs w:val="28"/>
              </w:rPr>
              <w:t xml:space="preserve">, from First Steps, who is a gymnastics coach in her spare time.  Miss </w:t>
            </w:r>
            <w:proofErr w:type="spellStart"/>
            <w:r w:rsidR="000B253F">
              <w:rPr>
                <w:rFonts w:ascii="SassoonCRInfant" w:hAnsi="SassoonCRInfant"/>
                <w:sz w:val="28"/>
                <w:szCs w:val="28"/>
              </w:rPr>
              <w:t>Scoynes</w:t>
            </w:r>
            <w:proofErr w:type="spellEnd"/>
            <w:r w:rsidR="000B253F">
              <w:rPr>
                <w:rFonts w:ascii="SassoonCRInfant" w:hAnsi="SassoonCRInfant"/>
                <w:sz w:val="28"/>
                <w:szCs w:val="28"/>
              </w:rPr>
              <w:t xml:space="preserve"> will be teaching the children different skills and giving them opportunities to develop previously learnt skills. </w:t>
            </w:r>
          </w:p>
        </w:tc>
        <w:tc>
          <w:tcPr>
            <w:tcW w:w="6757" w:type="dxa"/>
          </w:tcPr>
          <w:p w14:paraId="1256A58A" w14:textId="77777777" w:rsidR="0045136E" w:rsidRPr="00AE4183" w:rsidRDefault="0045136E" w:rsidP="0045136E">
            <w:pPr>
              <w:rPr>
                <w:rFonts w:ascii="SassoonCRInfant" w:hAnsi="SassoonCRInfant"/>
                <w:sz w:val="28"/>
                <w:szCs w:val="28"/>
              </w:rPr>
            </w:pPr>
          </w:p>
        </w:tc>
      </w:tr>
      <w:tr w:rsidR="00172B45" w:rsidRPr="00AE4183" w14:paraId="407C057F" w14:textId="77777777" w:rsidTr="00827DDB">
        <w:trPr>
          <w:trHeight w:val="973"/>
        </w:trPr>
        <w:tc>
          <w:tcPr>
            <w:tcW w:w="1874" w:type="dxa"/>
          </w:tcPr>
          <w:p w14:paraId="66B3579D" w14:textId="77777777" w:rsidR="0045136E" w:rsidRPr="00AE4183" w:rsidRDefault="000178CB" w:rsidP="0045136E">
            <w:pPr>
              <w:rPr>
                <w:rFonts w:ascii="SassoonCRInfant" w:hAnsi="SassoonCRInfant"/>
                <w:sz w:val="28"/>
                <w:szCs w:val="28"/>
              </w:rPr>
            </w:pPr>
            <w:r>
              <w:rPr>
                <w:rFonts w:ascii="SassoonCRInfant" w:hAnsi="SassoonCRInfant"/>
                <w:sz w:val="28"/>
                <w:szCs w:val="28"/>
              </w:rPr>
              <w:t>Art</w:t>
            </w:r>
            <w:r w:rsidR="00C66E7A">
              <w:rPr>
                <w:rFonts w:ascii="Helvetica" w:hAnsi="Helvetica" w:cs="Helvetica"/>
                <w:noProof/>
                <w:sz w:val="24"/>
                <w:szCs w:val="24"/>
                <w:lang w:eastAsia="en-GB"/>
              </w:rPr>
              <w:drawing>
                <wp:inline distT="0" distB="0" distL="0" distR="0" wp14:anchorId="10C65FFA" wp14:editId="255CBEC2">
                  <wp:extent cx="1118235" cy="11182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8235" cy="1118235"/>
                          </a:xfrm>
                          <a:prstGeom prst="rect">
                            <a:avLst/>
                          </a:prstGeom>
                          <a:noFill/>
                          <a:ln>
                            <a:noFill/>
                          </a:ln>
                        </pic:spPr>
                      </pic:pic>
                    </a:graphicData>
                  </a:graphic>
                </wp:inline>
              </w:drawing>
            </w:r>
          </w:p>
          <w:p w14:paraId="09350E4F" w14:textId="77777777" w:rsidR="00901CB6" w:rsidRPr="00AE4183" w:rsidRDefault="00901CB6" w:rsidP="0045136E">
            <w:pPr>
              <w:rPr>
                <w:rFonts w:ascii="SassoonCRInfant" w:hAnsi="SassoonCRInfant"/>
                <w:sz w:val="28"/>
                <w:szCs w:val="28"/>
              </w:rPr>
            </w:pPr>
          </w:p>
        </w:tc>
        <w:tc>
          <w:tcPr>
            <w:tcW w:w="6757" w:type="dxa"/>
          </w:tcPr>
          <w:p w14:paraId="5372B23B" w14:textId="77777777" w:rsidR="0045136E" w:rsidRPr="00AE4183" w:rsidRDefault="008316D5" w:rsidP="00AC23DD">
            <w:pPr>
              <w:rPr>
                <w:rFonts w:ascii="SassoonCRInfant" w:hAnsi="SassoonCRInfant"/>
                <w:sz w:val="28"/>
                <w:szCs w:val="28"/>
              </w:rPr>
            </w:pPr>
            <w:r>
              <w:rPr>
                <w:rFonts w:ascii="SassoonCRInfant" w:hAnsi="SassoonCRInfant"/>
                <w:sz w:val="28"/>
                <w:szCs w:val="28"/>
              </w:rPr>
              <w:t xml:space="preserve">Linked to our theme and </w:t>
            </w:r>
            <w:r w:rsidR="00D260BA">
              <w:rPr>
                <w:rFonts w:ascii="SassoonCRInfant" w:hAnsi="SassoonCRInfant"/>
                <w:sz w:val="28"/>
                <w:szCs w:val="28"/>
              </w:rPr>
              <w:t>the time of year, the children will be creating different types of lanterns, made from different materials, e.g. willow and recyclable materials.</w:t>
            </w:r>
          </w:p>
        </w:tc>
        <w:tc>
          <w:tcPr>
            <w:tcW w:w="6757" w:type="dxa"/>
          </w:tcPr>
          <w:p w14:paraId="722C70D9" w14:textId="77777777" w:rsidR="00827DDB" w:rsidRDefault="00827DDB" w:rsidP="0045136E">
            <w:pPr>
              <w:rPr>
                <w:rFonts w:ascii="SassoonCRInfant" w:hAnsi="SassoonCRInfant"/>
                <w:sz w:val="28"/>
                <w:szCs w:val="28"/>
              </w:rPr>
            </w:pPr>
          </w:p>
          <w:p w14:paraId="2DF238DB" w14:textId="77777777" w:rsidR="008316D5" w:rsidRPr="00AE4183" w:rsidRDefault="008316D5" w:rsidP="0045136E">
            <w:pPr>
              <w:rPr>
                <w:rFonts w:ascii="SassoonCRInfant" w:hAnsi="SassoonCRInfant"/>
                <w:sz w:val="28"/>
                <w:szCs w:val="28"/>
              </w:rPr>
            </w:pPr>
          </w:p>
        </w:tc>
      </w:tr>
      <w:tr w:rsidR="00172B45" w:rsidRPr="00AE4183" w14:paraId="404191BC" w14:textId="77777777" w:rsidTr="00827DDB">
        <w:trPr>
          <w:trHeight w:val="239"/>
        </w:trPr>
        <w:tc>
          <w:tcPr>
            <w:tcW w:w="1874" w:type="dxa"/>
          </w:tcPr>
          <w:p w14:paraId="70EBAE1A" w14:textId="77777777" w:rsidR="0045136E" w:rsidRPr="00AE4183" w:rsidRDefault="000178CB" w:rsidP="0045136E">
            <w:pPr>
              <w:rPr>
                <w:rFonts w:ascii="SassoonCRInfant" w:hAnsi="SassoonCRInfant"/>
                <w:sz w:val="28"/>
                <w:szCs w:val="28"/>
              </w:rPr>
            </w:pPr>
            <w:r w:rsidRPr="00AE4183">
              <w:rPr>
                <w:rFonts w:ascii="SassoonCRInfant" w:hAnsi="SassoonCRInfant"/>
                <w:noProof/>
                <w:sz w:val="28"/>
                <w:szCs w:val="28"/>
                <w:lang w:eastAsia="en-GB"/>
              </w:rPr>
              <w:drawing>
                <wp:anchor distT="0" distB="0" distL="114300" distR="114300" simplePos="0" relativeHeight="251661312" behindDoc="1" locked="0" layoutInCell="1" allowOverlap="1" wp14:anchorId="2FE9491C" wp14:editId="23A67716">
                  <wp:simplePos x="0" y="0"/>
                  <wp:positionH relativeFrom="column">
                    <wp:posOffset>71120</wp:posOffset>
                  </wp:positionH>
                  <wp:positionV relativeFrom="paragraph">
                    <wp:posOffset>216941</wp:posOffset>
                  </wp:positionV>
                  <wp:extent cx="726853" cy="714375"/>
                  <wp:effectExtent l="0" t="0" r="0" b="0"/>
                  <wp:wrapTight wrapText="bothSides">
                    <wp:wrapPolygon edited="0">
                      <wp:start x="8497" y="0"/>
                      <wp:lineTo x="2266" y="2880"/>
                      <wp:lineTo x="0" y="5184"/>
                      <wp:lineTo x="0" y="14976"/>
                      <wp:lineTo x="1133" y="18432"/>
                      <wp:lineTo x="6797" y="20736"/>
                      <wp:lineTo x="7364" y="20736"/>
                      <wp:lineTo x="11329" y="20736"/>
                      <wp:lineTo x="12462" y="20736"/>
                      <wp:lineTo x="18692" y="18432"/>
                      <wp:lineTo x="20958" y="12672"/>
                      <wp:lineTo x="20958" y="4608"/>
                      <wp:lineTo x="19259" y="2880"/>
                      <wp:lineTo x="11329" y="0"/>
                      <wp:lineTo x="8497"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6853" cy="714375"/>
                          </a:xfrm>
                          <a:prstGeom prst="rect">
                            <a:avLst/>
                          </a:prstGeom>
                        </pic:spPr>
                      </pic:pic>
                    </a:graphicData>
                  </a:graphic>
                  <wp14:sizeRelH relativeFrom="page">
                    <wp14:pctWidth>0</wp14:pctWidth>
                  </wp14:sizeRelH>
                  <wp14:sizeRelV relativeFrom="page">
                    <wp14:pctHeight>0</wp14:pctHeight>
                  </wp14:sizeRelV>
                </wp:anchor>
              </w:drawing>
            </w:r>
            <w:r w:rsidR="0045136E" w:rsidRPr="00AE4183">
              <w:rPr>
                <w:rFonts w:ascii="SassoonCRInfant" w:hAnsi="SassoonCRInfant"/>
                <w:sz w:val="28"/>
                <w:szCs w:val="28"/>
              </w:rPr>
              <w:t>RE</w:t>
            </w:r>
          </w:p>
          <w:p w14:paraId="1C831AE7" w14:textId="77777777" w:rsidR="00901CB6" w:rsidRPr="00AE4183" w:rsidRDefault="00901CB6" w:rsidP="0045136E">
            <w:pPr>
              <w:rPr>
                <w:rFonts w:ascii="SassoonCRInfant" w:hAnsi="SassoonCRInfant"/>
                <w:sz w:val="28"/>
                <w:szCs w:val="28"/>
              </w:rPr>
            </w:pPr>
          </w:p>
        </w:tc>
        <w:tc>
          <w:tcPr>
            <w:tcW w:w="6757" w:type="dxa"/>
          </w:tcPr>
          <w:p w14:paraId="6CABC258" w14:textId="77777777" w:rsidR="0045136E" w:rsidRPr="00AE4183" w:rsidRDefault="00D260BA" w:rsidP="0045136E">
            <w:pPr>
              <w:rPr>
                <w:rFonts w:ascii="SassoonCRInfant" w:hAnsi="SassoonCRInfant"/>
                <w:sz w:val="28"/>
                <w:szCs w:val="28"/>
              </w:rPr>
            </w:pPr>
            <w:r>
              <w:rPr>
                <w:rFonts w:ascii="SassoonCRInfant" w:hAnsi="SassoonCRInfant"/>
                <w:sz w:val="28"/>
                <w:szCs w:val="28"/>
              </w:rPr>
              <w:t xml:space="preserve">For the next two half-terms, the children will be learning about different inspirational people and the qualities that they made have.  Then, the children will learn about how people of different faiths are inspired to live lives devoted to their God. </w:t>
            </w:r>
          </w:p>
        </w:tc>
        <w:tc>
          <w:tcPr>
            <w:tcW w:w="6757" w:type="dxa"/>
          </w:tcPr>
          <w:p w14:paraId="144B8D2D" w14:textId="77777777" w:rsidR="000178CB" w:rsidRDefault="000E0DF5" w:rsidP="000E0DF5">
            <w:pPr>
              <w:rPr>
                <w:rFonts w:ascii="SassoonCRInfant" w:hAnsi="SassoonCRInfant"/>
                <w:sz w:val="28"/>
                <w:szCs w:val="28"/>
              </w:rPr>
            </w:pPr>
            <w:r>
              <w:rPr>
                <w:rFonts w:ascii="SassoonCRInfant" w:hAnsi="SassoonCRInfant"/>
                <w:sz w:val="28"/>
                <w:szCs w:val="28"/>
              </w:rPr>
              <w:t xml:space="preserve">Talk to your children about </w:t>
            </w:r>
            <w:r w:rsidR="000178CB">
              <w:rPr>
                <w:rFonts w:ascii="SassoonCRInfant" w:hAnsi="SassoonCRInfant"/>
                <w:sz w:val="28"/>
                <w:szCs w:val="28"/>
              </w:rPr>
              <w:t>any of the ‘I wonder…’ questions we will talk about at school.  Don’t be afraid of not having an answer</w:t>
            </w:r>
            <w:r w:rsidR="000054BC">
              <w:rPr>
                <w:rFonts w:ascii="SassoonCRInfant" w:hAnsi="SassoonCRInfant"/>
                <w:sz w:val="28"/>
                <w:szCs w:val="28"/>
              </w:rPr>
              <w:t xml:space="preserve">, but offer suggestions of answers that they could have. </w:t>
            </w:r>
          </w:p>
          <w:p w14:paraId="3173BDB5" w14:textId="77777777" w:rsidR="000178CB" w:rsidRPr="00AE4183" w:rsidRDefault="000178CB" w:rsidP="000E0DF5">
            <w:pPr>
              <w:rPr>
                <w:rFonts w:ascii="SassoonCRInfant" w:hAnsi="SassoonCRInfant"/>
                <w:sz w:val="28"/>
                <w:szCs w:val="28"/>
              </w:rPr>
            </w:pPr>
          </w:p>
        </w:tc>
      </w:tr>
    </w:tbl>
    <w:p w14:paraId="2E80AFFE" w14:textId="77777777" w:rsidR="00C61BBB" w:rsidRDefault="00C61BBB" w:rsidP="00E42327">
      <w:pPr>
        <w:jc w:val="center"/>
        <w:rPr>
          <w:rFonts w:ascii="SassoonCRInfant" w:hAnsi="SassoonCRInfant"/>
          <w:b/>
          <w:sz w:val="28"/>
          <w:szCs w:val="28"/>
          <w:u w:val="single"/>
        </w:rPr>
      </w:pPr>
    </w:p>
    <w:p w14:paraId="19EC5CD2" w14:textId="77777777" w:rsidR="00AE4183" w:rsidRDefault="00AE4183" w:rsidP="00E42327">
      <w:pPr>
        <w:jc w:val="center"/>
        <w:rPr>
          <w:rFonts w:ascii="SassoonCRInfant" w:hAnsi="SassoonCRInfant"/>
          <w:b/>
          <w:sz w:val="28"/>
          <w:szCs w:val="28"/>
          <w:u w:val="single"/>
        </w:rPr>
      </w:pPr>
    </w:p>
    <w:p w14:paraId="1BB1AAF3" w14:textId="77777777" w:rsidR="00AE4183" w:rsidRPr="00AE4183" w:rsidRDefault="00AE4183" w:rsidP="00ED0F6B">
      <w:pPr>
        <w:rPr>
          <w:rFonts w:ascii="SassoonCRInfant" w:hAnsi="SassoonCRInfant"/>
          <w:b/>
          <w:sz w:val="28"/>
          <w:szCs w:val="28"/>
          <w:u w:val="single"/>
        </w:rPr>
      </w:pPr>
      <w:bookmarkStart w:id="0" w:name="_GoBack"/>
      <w:bookmarkEnd w:id="0"/>
    </w:p>
    <w:sectPr w:rsidR="00AE4183" w:rsidRPr="00AE4183" w:rsidSect="00C61B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assoonCRInfant">
    <w:altName w:val="Calibri"/>
    <w:charset w:val="00"/>
    <w:family w:val="auto"/>
    <w:pitch w:val="variable"/>
    <w:sig w:usb0="A00000AF" w:usb1="5000204A" w:usb2="00000000" w:usb3="00000000" w:csb0="0000011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C4894"/>
    <w:multiLevelType w:val="hybridMultilevel"/>
    <w:tmpl w:val="C7549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6E"/>
    <w:rsid w:val="000054BC"/>
    <w:rsid w:val="000178CB"/>
    <w:rsid w:val="000B253F"/>
    <w:rsid w:val="000C1CC7"/>
    <w:rsid w:val="000D0B47"/>
    <w:rsid w:val="000E0DF5"/>
    <w:rsid w:val="00130309"/>
    <w:rsid w:val="00152A12"/>
    <w:rsid w:val="0015300D"/>
    <w:rsid w:val="0016772F"/>
    <w:rsid w:val="00172B45"/>
    <w:rsid w:val="0045136E"/>
    <w:rsid w:val="00480EEC"/>
    <w:rsid w:val="007E0FA0"/>
    <w:rsid w:val="00827DDB"/>
    <w:rsid w:val="008316D5"/>
    <w:rsid w:val="00901CB6"/>
    <w:rsid w:val="00957F93"/>
    <w:rsid w:val="00AC23DD"/>
    <w:rsid w:val="00AE4183"/>
    <w:rsid w:val="00B10108"/>
    <w:rsid w:val="00B15E34"/>
    <w:rsid w:val="00C1069C"/>
    <w:rsid w:val="00C467D1"/>
    <w:rsid w:val="00C5672E"/>
    <w:rsid w:val="00C61BBB"/>
    <w:rsid w:val="00C66E7A"/>
    <w:rsid w:val="00C950BD"/>
    <w:rsid w:val="00D260BA"/>
    <w:rsid w:val="00DD42CB"/>
    <w:rsid w:val="00E42327"/>
    <w:rsid w:val="00ED0F6B"/>
    <w:rsid w:val="00F05630"/>
    <w:rsid w:val="00FC5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35C6"/>
  <w15:chartTrackingRefBased/>
  <w15:docId w15:val="{43A727D2-EA73-4B3E-9888-83619D2B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E34"/>
    <w:pPr>
      <w:ind w:left="720"/>
      <w:contextualSpacing/>
    </w:pPr>
  </w:style>
  <w:style w:type="paragraph" w:styleId="BalloonText">
    <w:name w:val="Balloon Text"/>
    <w:basedOn w:val="Normal"/>
    <w:link w:val="BalloonTextChar"/>
    <w:uiPriority w:val="99"/>
    <w:semiHidden/>
    <w:unhideWhenUsed/>
    <w:rsid w:val="00901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B6"/>
    <w:rPr>
      <w:rFonts w:ascii="Segoe UI" w:hAnsi="Segoe UI" w:cs="Segoe UI"/>
      <w:sz w:val="18"/>
      <w:szCs w:val="18"/>
    </w:rPr>
  </w:style>
  <w:style w:type="character" w:styleId="Hyperlink">
    <w:name w:val="Hyperlink"/>
    <w:basedOn w:val="DefaultParagraphFont"/>
    <w:uiPriority w:val="99"/>
    <w:unhideWhenUsed/>
    <w:rsid w:val="0016772F"/>
    <w:rPr>
      <w:color w:val="0563C1" w:themeColor="hyperlink"/>
      <w:u w:val="single"/>
    </w:rPr>
  </w:style>
  <w:style w:type="character" w:customStyle="1" w:styleId="UnresolvedMention">
    <w:name w:val="Unresolved Mention"/>
    <w:basedOn w:val="DefaultParagraphFont"/>
    <w:uiPriority w:val="99"/>
    <w:semiHidden/>
    <w:unhideWhenUsed/>
    <w:rsid w:val="001677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reativecommons.org/licenses/by-nc/4.0/" TargetMode="External"/><Relationship Id="rId12" Type="http://schemas.openxmlformats.org/officeDocument/2006/relationships/image" Target="media/image4.png"/><Relationship Id="rId13" Type="http://schemas.openxmlformats.org/officeDocument/2006/relationships/hyperlink" Target="http://onceuponateacher.blogspot.com/2014/01/kindergarteners-use-their-magic-pencil.html" TargetMode="External"/><Relationship Id="rId14" Type="http://schemas.openxmlformats.org/officeDocument/2006/relationships/hyperlink" Target="https://creativecommons.org/licenses/by-nc/4.0/" TargetMode="External"/><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png"/><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9" Type="http://schemas.openxmlformats.org/officeDocument/2006/relationships/hyperlink" Target="http://onceuponateacher.blogspot.com/2014/01/kindergarteners-use-their-magic-pencil.html" TargetMode="External"/><Relationship Id="rId10" Type="http://schemas.openxmlformats.org/officeDocument/2006/relationships/hyperlink" Target="http://onceuponateacher.blogspot.com/2014/01/kindergarteners-use-their-magic-penc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Sampford Primary School</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Barrett</dc:creator>
  <cp:keywords/>
  <dc:description/>
  <cp:lastModifiedBy>Eilidh McCulloch</cp:lastModifiedBy>
  <cp:revision>2</cp:revision>
  <cp:lastPrinted>2016-09-23T07:33:00Z</cp:lastPrinted>
  <dcterms:created xsi:type="dcterms:W3CDTF">2017-11-26T17:16:00Z</dcterms:created>
  <dcterms:modified xsi:type="dcterms:W3CDTF">2017-11-26T17:16:00Z</dcterms:modified>
</cp:coreProperties>
</file>