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82A5" w14:textId="77777777" w:rsidR="007D11B5" w:rsidRPr="0090415B" w:rsidRDefault="007D11B5" w:rsidP="00C330F0">
      <w:pPr>
        <w:spacing w:after="0" w:line="240" w:lineRule="auto"/>
        <w:rPr>
          <w:b/>
        </w:rPr>
      </w:pPr>
    </w:p>
    <w:p w14:paraId="19CAE190" w14:textId="77777777" w:rsidR="00581EEE" w:rsidRPr="00581EEE" w:rsidRDefault="00581EEE" w:rsidP="00435842">
      <w:pPr>
        <w:pStyle w:val="Heading1"/>
      </w:pPr>
      <w:bookmarkStart w:id="0" w:name="_Toc459639211"/>
      <w:r w:rsidRPr="00581EEE">
        <w:t>Table of Contents</w:t>
      </w:r>
      <w:bookmarkEnd w:id="0"/>
    </w:p>
    <w:p w14:paraId="173C2130" w14:textId="2136DFA7" w:rsidR="008D02F2" w:rsidRPr="00756EEA" w:rsidRDefault="009B2EA3">
      <w:pPr>
        <w:pStyle w:val="TOC1"/>
        <w:tabs>
          <w:tab w:val="right" w:leader="dot" w:pos="9016"/>
        </w:tabs>
        <w:rPr>
          <w:rFonts w:ascii="Calibri" w:eastAsia="Times New Roman" w:hAnsi="Calibri"/>
          <w:b w:val="0"/>
          <w:noProof/>
          <w:sz w:val="22"/>
          <w:szCs w:val="22"/>
          <w:lang w:eastAsia="en-GB"/>
        </w:rPr>
      </w:pPr>
      <w:r w:rsidRPr="00B50B08">
        <w:rPr>
          <w:rFonts w:ascii="Calibri Light" w:hAnsi="Calibri Light"/>
        </w:rPr>
        <w:fldChar w:fldCharType="begin"/>
      </w:r>
      <w:r w:rsidR="00581EEE" w:rsidRPr="00B50B08">
        <w:rPr>
          <w:rFonts w:ascii="Calibri Light" w:hAnsi="Calibri Light"/>
        </w:rPr>
        <w:instrText xml:space="preserve"> TOC \o "1-3" </w:instrText>
      </w:r>
      <w:r w:rsidRPr="00B50B08">
        <w:rPr>
          <w:rFonts w:ascii="Calibri Light" w:hAnsi="Calibri Light"/>
        </w:rPr>
        <w:fldChar w:fldCharType="separate"/>
      </w:r>
      <w:r w:rsidR="008D02F2">
        <w:rPr>
          <w:noProof/>
        </w:rPr>
        <w:t>Child protection and safeguarding policy</w:t>
      </w:r>
      <w:r w:rsidR="008D02F2">
        <w:rPr>
          <w:noProof/>
        </w:rPr>
        <w:tab/>
      </w:r>
      <w:r w:rsidR="00053B32">
        <w:rPr>
          <w:noProof/>
        </w:rPr>
        <w:t>1</w:t>
      </w:r>
    </w:p>
    <w:p w14:paraId="78D1FA09"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Table of Contents</w:t>
      </w:r>
      <w:r>
        <w:rPr>
          <w:noProof/>
        </w:rPr>
        <w:tab/>
      </w:r>
      <w:r w:rsidR="009B2EA3">
        <w:rPr>
          <w:noProof/>
        </w:rPr>
        <w:fldChar w:fldCharType="begin"/>
      </w:r>
      <w:r>
        <w:rPr>
          <w:noProof/>
        </w:rPr>
        <w:instrText xml:space="preserve"> PAGEREF _Toc459639211 \h </w:instrText>
      </w:r>
      <w:r w:rsidR="009B2EA3">
        <w:rPr>
          <w:noProof/>
        </w:rPr>
      </w:r>
      <w:r w:rsidR="009B2EA3">
        <w:rPr>
          <w:noProof/>
        </w:rPr>
        <w:fldChar w:fldCharType="separate"/>
      </w:r>
      <w:r>
        <w:rPr>
          <w:noProof/>
        </w:rPr>
        <w:t>1</w:t>
      </w:r>
      <w:r w:rsidR="009B2EA3">
        <w:rPr>
          <w:noProof/>
        </w:rPr>
        <w:fldChar w:fldCharType="end"/>
      </w:r>
    </w:p>
    <w:p w14:paraId="2A72360A"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Policy statement and principals</w:t>
      </w:r>
      <w:r>
        <w:rPr>
          <w:noProof/>
        </w:rPr>
        <w:tab/>
      </w:r>
      <w:r w:rsidR="009B2EA3">
        <w:rPr>
          <w:noProof/>
        </w:rPr>
        <w:fldChar w:fldCharType="begin"/>
      </w:r>
      <w:r>
        <w:rPr>
          <w:noProof/>
        </w:rPr>
        <w:instrText xml:space="preserve"> PAGEREF _Toc459639212 \h </w:instrText>
      </w:r>
      <w:r w:rsidR="009B2EA3">
        <w:rPr>
          <w:noProof/>
        </w:rPr>
      </w:r>
      <w:r w:rsidR="009B2EA3">
        <w:rPr>
          <w:noProof/>
        </w:rPr>
        <w:fldChar w:fldCharType="separate"/>
      </w:r>
      <w:r>
        <w:rPr>
          <w:noProof/>
        </w:rPr>
        <w:t>3</w:t>
      </w:r>
      <w:r w:rsidR="009B2EA3">
        <w:rPr>
          <w:noProof/>
        </w:rPr>
        <w:fldChar w:fldCharType="end"/>
      </w:r>
    </w:p>
    <w:p w14:paraId="7A8FE064"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Child protection statement</w:t>
      </w:r>
      <w:r>
        <w:rPr>
          <w:noProof/>
        </w:rPr>
        <w:tab/>
      </w:r>
      <w:r w:rsidR="009B2EA3">
        <w:rPr>
          <w:noProof/>
        </w:rPr>
        <w:fldChar w:fldCharType="begin"/>
      </w:r>
      <w:r>
        <w:rPr>
          <w:noProof/>
        </w:rPr>
        <w:instrText xml:space="preserve"> PAGEREF _Toc459639213 \h </w:instrText>
      </w:r>
      <w:r w:rsidR="009B2EA3">
        <w:rPr>
          <w:noProof/>
        </w:rPr>
      </w:r>
      <w:r w:rsidR="009B2EA3">
        <w:rPr>
          <w:noProof/>
        </w:rPr>
        <w:fldChar w:fldCharType="separate"/>
      </w:r>
      <w:r>
        <w:rPr>
          <w:noProof/>
        </w:rPr>
        <w:t>3</w:t>
      </w:r>
      <w:r w:rsidR="009B2EA3">
        <w:rPr>
          <w:noProof/>
        </w:rPr>
        <w:fldChar w:fldCharType="end"/>
      </w:r>
    </w:p>
    <w:p w14:paraId="7CA05675" w14:textId="77777777" w:rsidR="008D02F2" w:rsidRPr="00756EEA" w:rsidRDefault="008D02F2">
      <w:pPr>
        <w:pStyle w:val="TOC3"/>
        <w:tabs>
          <w:tab w:val="right" w:leader="dot" w:pos="9016"/>
        </w:tabs>
        <w:rPr>
          <w:rFonts w:ascii="Calibri" w:eastAsia="Times New Roman" w:hAnsi="Calibri"/>
          <w:noProof/>
          <w:lang w:eastAsia="en-GB"/>
        </w:rPr>
      </w:pPr>
      <w:r>
        <w:rPr>
          <w:noProof/>
        </w:rPr>
        <w:t>Policy principles</w:t>
      </w:r>
      <w:r>
        <w:rPr>
          <w:noProof/>
        </w:rPr>
        <w:tab/>
      </w:r>
      <w:r w:rsidR="009B2EA3">
        <w:rPr>
          <w:noProof/>
        </w:rPr>
        <w:fldChar w:fldCharType="begin"/>
      </w:r>
      <w:r>
        <w:rPr>
          <w:noProof/>
        </w:rPr>
        <w:instrText xml:space="preserve"> PAGEREF _Toc459639214 \h </w:instrText>
      </w:r>
      <w:r w:rsidR="009B2EA3">
        <w:rPr>
          <w:noProof/>
        </w:rPr>
      </w:r>
      <w:r w:rsidR="009B2EA3">
        <w:rPr>
          <w:noProof/>
        </w:rPr>
        <w:fldChar w:fldCharType="separate"/>
      </w:r>
      <w:r>
        <w:rPr>
          <w:noProof/>
        </w:rPr>
        <w:t>3</w:t>
      </w:r>
      <w:r w:rsidR="009B2EA3">
        <w:rPr>
          <w:noProof/>
        </w:rPr>
        <w:fldChar w:fldCharType="end"/>
      </w:r>
    </w:p>
    <w:p w14:paraId="2E21C9B4" w14:textId="77777777" w:rsidR="008D02F2" w:rsidRPr="00756EEA" w:rsidRDefault="008D02F2">
      <w:pPr>
        <w:pStyle w:val="TOC3"/>
        <w:tabs>
          <w:tab w:val="right" w:leader="dot" w:pos="9016"/>
        </w:tabs>
        <w:rPr>
          <w:rFonts w:ascii="Calibri" w:eastAsia="Times New Roman" w:hAnsi="Calibri"/>
          <w:noProof/>
          <w:lang w:eastAsia="en-GB"/>
        </w:rPr>
      </w:pPr>
      <w:r>
        <w:rPr>
          <w:noProof/>
        </w:rPr>
        <w:t>Policy aims</w:t>
      </w:r>
      <w:r>
        <w:rPr>
          <w:noProof/>
        </w:rPr>
        <w:tab/>
      </w:r>
      <w:r w:rsidR="009B2EA3">
        <w:rPr>
          <w:noProof/>
        </w:rPr>
        <w:fldChar w:fldCharType="begin"/>
      </w:r>
      <w:r>
        <w:rPr>
          <w:noProof/>
        </w:rPr>
        <w:instrText xml:space="preserve"> PAGEREF _Toc459639215 \h </w:instrText>
      </w:r>
      <w:r w:rsidR="009B2EA3">
        <w:rPr>
          <w:noProof/>
        </w:rPr>
      </w:r>
      <w:r w:rsidR="009B2EA3">
        <w:rPr>
          <w:noProof/>
        </w:rPr>
        <w:fldChar w:fldCharType="separate"/>
      </w:r>
      <w:r>
        <w:rPr>
          <w:noProof/>
        </w:rPr>
        <w:t>3</w:t>
      </w:r>
      <w:r w:rsidR="009B2EA3">
        <w:rPr>
          <w:noProof/>
        </w:rPr>
        <w:fldChar w:fldCharType="end"/>
      </w:r>
    </w:p>
    <w:p w14:paraId="6143DA53"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Safeguarding legislation and guidance</w:t>
      </w:r>
      <w:r>
        <w:rPr>
          <w:noProof/>
        </w:rPr>
        <w:tab/>
      </w:r>
      <w:r w:rsidR="009B2EA3">
        <w:rPr>
          <w:noProof/>
        </w:rPr>
        <w:fldChar w:fldCharType="begin"/>
      </w:r>
      <w:r>
        <w:rPr>
          <w:noProof/>
        </w:rPr>
        <w:instrText xml:space="preserve"> PAGEREF _Toc459639216 \h </w:instrText>
      </w:r>
      <w:r w:rsidR="009B2EA3">
        <w:rPr>
          <w:noProof/>
        </w:rPr>
      </w:r>
      <w:r w:rsidR="009B2EA3">
        <w:rPr>
          <w:noProof/>
        </w:rPr>
        <w:fldChar w:fldCharType="separate"/>
      </w:r>
      <w:r>
        <w:rPr>
          <w:noProof/>
        </w:rPr>
        <w:t>4</w:t>
      </w:r>
      <w:r w:rsidR="009B2EA3">
        <w:rPr>
          <w:noProof/>
        </w:rPr>
        <w:fldChar w:fldCharType="end"/>
      </w:r>
    </w:p>
    <w:p w14:paraId="031B9D7D" w14:textId="5718D4E5"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Roles and responsibilities</w:t>
      </w:r>
      <w:r>
        <w:rPr>
          <w:noProof/>
        </w:rPr>
        <w:tab/>
      </w:r>
      <w:r w:rsidR="004218D4">
        <w:rPr>
          <w:noProof/>
        </w:rPr>
        <w:t>5</w:t>
      </w:r>
    </w:p>
    <w:p w14:paraId="55757723" w14:textId="77777777" w:rsidR="008D02F2" w:rsidRPr="00756EEA" w:rsidRDefault="008D02F2">
      <w:pPr>
        <w:pStyle w:val="TOC2"/>
        <w:tabs>
          <w:tab w:val="right" w:leader="dot" w:pos="9016"/>
        </w:tabs>
        <w:rPr>
          <w:rFonts w:ascii="Calibri" w:eastAsia="Times New Roman" w:hAnsi="Calibri"/>
          <w:b w:val="0"/>
          <w:noProof/>
          <w:lang w:eastAsia="en-GB"/>
        </w:rPr>
      </w:pPr>
      <w:r w:rsidRPr="00351507">
        <w:rPr>
          <w:rFonts w:ascii="Calibri" w:hAnsi="Calibri"/>
          <w:noProof/>
        </w:rPr>
        <w:t>The Designated Safeguarding Lead (DSL):</w:t>
      </w:r>
      <w:r>
        <w:rPr>
          <w:noProof/>
        </w:rPr>
        <w:tab/>
      </w:r>
      <w:r w:rsidR="009B2EA3">
        <w:rPr>
          <w:noProof/>
        </w:rPr>
        <w:fldChar w:fldCharType="begin"/>
      </w:r>
      <w:r>
        <w:rPr>
          <w:noProof/>
        </w:rPr>
        <w:instrText xml:space="preserve"> PAGEREF _Toc459639218 \h </w:instrText>
      </w:r>
      <w:r w:rsidR="009B2EA3">
        <w:rPr>
          <w:noProof/>
        </w:rPr>
      </w:r>
      <w:r w:rsidR="009B2EA3">
        <w:rPr>
          <w:noProof/>
        </w:rPr>
        <w:fldChar w:fldCharType="separate"/>
      </w:r>
      <w:r>
        <w:rPr>
          <w:noProof/>
        </w:rPr>
        <w:t>5</w:t>
      </w:r>
      <w:r w:rsidR="009B2EA3">
        <w:rPr>
          <w:noProof/>
        </w:rPr>
        <w:fldChar w:fldCharType="end"/>
      </w:r>
    </w:p>
    <w:p w14:paraId="1668526F" w14:textId="77777777" w:rsidR="008D02F2" w:rsidRPr="00756EEA" w:rsidRDefault="008D02F2">
      <w:pPr>
        <w:pStyle w:val="TOC2"/>
        <w:tabs>
          <w:tab w:val="right" w:leader="dot" w:pos="9016"/>
        </w:tabs>
        <w:rPr>
          <w:rFonts w:ascii="Calibri" w:eastAsia="Times New Roman" w:hAnsi="Calibri"/>
          <w:b w:val="0"/>
          <w:noProof/>
          <w:lang w:eastAsia="en-GB"/>
        </w:rPr>
      </w:pPr>
      <w:r w:rsidRPr="00351507">
        <w:rPr>
          <w:rFonts w:cs="Arial"/>
          <w:noProof/>
          <w:lang w:eastAsia="en-GB"/>
        </w:rPr>
        <w:t>The deputy designated safeguarding lead(s):</w:t>
      </w:r>
      <w:r>
        <w:rPr>
          <w:noProof/>
        </w:rPr>
        <w:tab/>
      </w:r>
      <w:r w:rsidR="009B2EA3">
        <w:rPr>
          <w:noProof/>
        </w:rPr>
        <w:fldChar w:fldCharType="begin"/>
      </w:r>
      <w:r>
        <w:rPr>
          <w:noProof/>
        </w:rPr>
        <w:instrText xml:space="preserve"> PAGEREF _Toc459639219 \h </w:instrText>
      </w:r>
      <w:r w:rsidR="009B2EA3">
        <w:rPr>
          <w:noProof/>
        </w:rPr>
      </w:r>
      <w:r w:rsidR="009B2EA3">
        <w:rPr>
          <w:noProof/>
        </w:rPr>
        <w:fldChar w:fldCharType="separate"/>
      </w:r>
      <w:r>
        <w:rPr>
          <w:noProof/>
        </w:rPr>
        <w:t>5</w:t>
      </w:r>
      <w:r w:rsidR="009B2EA3">
        <w:rPr>
          <w:noProof/>
        </w:rPr>
        <w:fldChar w:fldCharType="end"/>
      </w:r>
    </w:p>
    <w:p w14:paraId="3B2F3934" w14:textId="4895BED9"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Good practice guidelines and staff code of conduct</w:t>
      </w:r>
      <w:r>
        <w:rPr>
          <w:noProof/>
        </w:rPr>
        <w:tab/>
      </w:r>
      <w:r w:rsidR="004218D4">
        <w:rPr>
          <w:noProof/>
        </w:rPr>
        <w:t>6</w:t>
      </w:r>
    </w:p>
    <w:p w14:paraId="1DB2414E"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Abuse of position of trust</w:t>
      </w:r>
      <w:r>
        <w:rPr>
          <w:noProof/>
        </w:rPr>
        <w:tab/>
      </w:r>
      <w:r w:rsidR="009B2EA3">
        <w:rPr>
          <w:noProof/>
        </w:rPr>
        <w:fldChar w:fldCharType="begin"/>
      </w:r>
      <w:r>
        <w:rPr>
          <w:noProof/>
        </w:rPr>
        <w:instrText xml:space="preserve"> PAGEREF _Toc459639221 \h </w:instrText>
      </w:r>
      <w:r w:rsidR="009B2EA3">
        <w:rPr>
          <w:noProof/>
        </w:rPr>
      </w:r>
      <w:r w:rsidR="009B2EA3">
        <w:rPr>
          <w:noProof/>
        </w:rPr>
        <w:fldChar w:fldCharType="separate"/>
      </w:r>
      <w:r>
        <w:rPr>
          <w:noProof/>
        </w:rPr>
        <w:t>6</w:t>
      </w:r>
      <w:r w:rsidR="009B2EA3">
        <w:rPr>
          <w:noProof/>
        </w:rPr>
        <w:fldChar w:fldCharType="end"/>
      </w:r>
    </w:p>
    <w:p w14:paraId="5A8016C4"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Children who may be particularly vulnerable</w:t>
      </w:r>
      <w:r>
        <w:rPr>
          <w:noProof/>
        </w:rPr>
        <w:tab/>
      </w:r>
      <w:r w:rsidR="009B2EA3">
        <w:rPr>
          <w:noProof/>
        </w:rPr>
        <w:fldChar w:fldCharType="begin"/>
      </w:r>
      <w:r>
        <w:rPr>
          <w:noProof/>
        </w:rPr>
        <w:instrText xml:space="preserve"> PAGEREF _Toc459639222 \h </w:instrText>
      </w:r>
      <w:r w:rsidR="009B2EA3">
        <w:rPr>
          <w:noProof/>
        </w:rPr>
      </w:r>
      <w:r w:rsidR="009B2EA3">
        <w:rPr>
          <w:noProof/>
        </w:rPr>
        <w:fldChar w:fldCharType="separate"/>
      </w:r>
      <w:r>
        <w:rPr>
          <w:noProof/>
        </w:rPr>
        <w:t>6</w:t>
      </w:r>
      <w:r w:rsidR="009B2EA3">
        <w:rPr>
          <w:noProof/>
        </w:rPr>
        <w:fldChar w:fldCharType="end"/>
      </w:r>
    </w:p>
    <w:p w14:paraId="7EF63757"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Children missing education</w:t>
      </w:r>
      <w:r>
        <w:rPr>
          <w:noProof/>
        </w:rPr>
        <w:tab/>
      </w:r>
      <w:r w:rsidR="009B2EA3">
        <w:rPr>
          <w:noProof/>
        </w:rPr>
        <w:fldChar w:fldCharType="begin"/>
      </w:r>
      <w:r>
        <w:rPr>
          <w:noProof/>
        </w:rPr>
        <w:instrText xml:space="preserve"> PAGEREF _Toc459639223 \h </w:instrText>
      </w:r>
      <w:r w:rsidR="009B2EA3">
        <w:rPr>
          <w:noProof/>
        </w:rPr>
      </w:r>
      <w:r w:rsidR="009B2EA3">
        <w:rPr>
          <w:noProof/>
        </w:rPr>
        <w:fldChar w:fldCharType="separate"/>
      </w:r>
      <w:r>
        <w:rPr>
          <w:noProof/>
        </w:rPr>
        <w:t>7</w:t>
      </w:r>
      <w:r w:rsidR="009B2EA3">
        <w:rPr>
          <w:noProof/>
        </w:rPr>
        <w:fldChar w:fldCharType="end"/>
      </w:r>
    </w:p>
    <w:p w14:paraId="46B5F227"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Whistle blowing if you have concerns about a colleague</w:t>
      </w:r>
      <w:r>
        <w:rPr>
          <w:noProof/>
        </w:rPr>
        <w:tab/>
      </w:r>
      <w:r w:rsidR="009B2EA3">
        <w:rPr>
          <w:noProof/>
        </w:rPr>
        <w:fldChar w:fldCharType="begin"/>
      </w:r>
      <w:r>
        <w:rPr>
          <w:noProof/>
        </w:rPr>
        <w:instrText xml:space="preserve"> PAGEREF _Toc459639224 \h </w:instrText>
      </w:r>
      <w:r w:rsidR="009B2EA3">
        <w:rPr>
          <w:noProof/>
        </w:rPr>
      </w:r>
      <w:r w:rsidR="009B2EA3">
        <w:rPr>
          <w:noProof/>
        </w:rPr>
        <w:fldChar w:fldCharType="separate"/>
      </w:r>
      <w:r>
        <w:rPr>
          <w:noProof/>
        </w:rPr>
        <w:t>7</w:t>
      </w:r>
      <w:r w:rsidR="009B2EA3">
        <w:rPr>
          <w:noProof/>
        </w:rPr>
        <w:fldChar w:fldCharType="end"/>
      </w:r>
    </w:p>
    <w:p w14:paraId="4D178B39"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Allegations against staff</w:t>
      </w:r>
      <w:r>
        <w:rPr>
          <w:noProof/>
        </w:rPr>
        <w:tab/>
      </w:r>
      <w:r w:rsidR="009B2EA3">
        <w:rPr>
          <w:noProof/>
        </w:rPr>
        <w:fldChar w:fldCharType="begin"/>
      </w:r>
      <w:r>
        <w:rPr>
          <w:noProof/>
        </w:rPr>
        <w:instrText xml:space="preserve"> PAGEREF _Toc459639225 \h </w:instrText>
      </w:r>
      <w:r w:rsidR="009B2EA3">
        <w:rPr>
          <w:noProof/>
        </w:rPr>
      </w:r>
      <w:r w:rsidR="009B2EA3">
        <w:rPr>
          <w:noProof/>
        </w:rPr>
        <w:fldChar w:fldCharType="separate"/>
      </w:r>
      <w:r>
        <w:rPr>
          <w:noProof/>
        </w:rPr>
        <w:t>7</w:t>
      </w:r>
      <w:r w:rsidR="009B2EA3">
        <w:rPr>
          <w:noProof/>
        </w:rPr>
        <w:fldChar w:fldCharType="end"/>
      </w:r>
    </w:p>
    <w:p w14:paraId="1B44E75F"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Staff training</w:t>
      </w:r>
      <w:r>
        <w:rPr>
          <w:noProof/>
        </w:rPr>
        <w:tab/>
      </w:r>
      <w:r w:rsidR="009B2EA3">
        <w:rPr>
          <w:noProof/>
        </w:rPr>
        <w:fldChar w:fldCharType="begin"/>
      </w:r>
      <w:r>
        <w:rPr>
          <w:noProof/>
        </w:rPr>
        <w:instrText xml:space="preserve"> PAGEREF _Toc459639226 \h </w:instrText>
      </w:r>
      <w:r w:rsidR="009B2EA3">
        <w:rPr>
          <w:noProof/>
        </w:rPr>
      </w:r>
      <w:r w:rsidR="009B2EA3">
        <w:rPr>
          <w:noProof/>
        </w:rPr>
        <w:fldChar w:fldCharType="separate"/>
      </w:r>
      <w:r>
        <w:rPr>
          <w:noProof/>
        </w:rPr>
        <w:t>7</w:t>
      </w:r>
      <w:r w:rsidR="009B2EA3">
        <w:rPr>
          <w:noProof/>
        </w:rPr>
        <w:fldChar w:fldCharType="end"/>
      </w:r>
    </w:p>
    <w:p w14:paraId="3D6CDCF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Safer recruitment</w:t>
      </w:r>
      <w:r>
        <w:rPr>
          <w:noProof/>
        </w:rPr>
        <w:tab/>
      </w:r>
      <w:r w:rsidR="009B2EA3">
        <w:rPr>
          <w:noProof/>
        </w:rPr>
        <w:fldChar w:fldCharType="begin"/>
      </w:r>
      <w:r>
        <w:rPr>
          <w:noProof/>
        </w:rPr>
        <w:instrText xml:space="preserve"> PAGEREF _Toc459639227 \h </w:instrText>
      </w:r>
      <w:r w:rsidR="009B2EA3">
        <w:rPr>
          <w:noProof/>
        </w:rPr>
      </w:r>
      <w:r w:rsidR="009B2EA3">
        <w:rPr>
          <w:noProof/>
        </w:rPr>
        <w:fldChar w:fldCharType="separate"/>
      </w:r>
      <w:r>
        <w:rPr>
          <w:noProof/>
        </w:rPr>
        <w:t>7</w:t>
      </w:r>
      <w:r w:rsidR="009B2EA3">
        <w:rPr>
          <w:noProof/>
        </w:rPr>
        <w:fldChar w:fldCharType="end"/>
      </w:r>
    </w:p>
    <w:p w14:paraId="1464AA39" w14:textId="519ACA17" w:rsidR="008D02F2" w:rsidRPr="00756EEA" w:rsidRDefault="008D02F2">
      <w:pPr>
        <w:pStyle w:val="TOC2"/>
        <w:tabs>
          <w:tab w:val="right" w:leader="dot" w:pos="9016"/>
        </w:tabs>
        <w:rPr>
          <w:rFonts w:ascii="Calibri" w:eastAsia="Times New Roman" w:hAnsi="Calibri"/>
          <w:b w:val="0"/>
          <w:noProof/>
          <w:lang w:eastAsia="en-GB"/>
        </w:rPr>
      </w:pPr>
      <w:r>
        <w:rPr>
          <w:noProof/>
        </w:rPr>
        <w:t>Volunteers</w:t>
      </w:r>
      <w:r>
        <w:rPr>
          <w:noProof/>
        </w:rPr>
        <w:tab/>
      </w:r>
      <w:r w:rsidR="004218D4">
        <w:rPr>
          <w:noProof/>
        </w:rPr>
        <w:t>7</w:t>
      </w:r>
    </w:p>
    <w:p w14:paraId="74E307AC" w14:textId="3FA2785B" w:rsidR="008D02F2" w:rsidRPr="00756EEA" w:rsidRDefault="008D02F2">
      <w:pPr>
        <w:pStyle w:val="TOC2"/>
        <w:tabs>
          <w:tab w:val="right" w:leader="dot" w:pos="9016"/>
        </w:tabs>
        <w:rPr>
          <w:rFonts w:ascii="Calibri" w:eastAsia="Times New Roman" w:hAnsi="Calibri"/>
          <w:b w:val="0"/>
          <w:noProof/>
          <w:lang w:eastAsia="en-GB"/>
        </w:rPr>
      </w:pPr>
      <w:r>
        <w:rPr>
          <w:noProof/>
        </w:rPr>
        <w:t>Contractors</w:t>
      </w:r>
      <w:r>
        <w:rPr>
          <w:noProof/>
        </w:rPr>
        <w:tab/>
      </w:r>
      <w:r w:rsidR="004218D4">
        <w:rPr>
          <w:noProof/>
        </w:rPr>
        <w:t>7</w:t>
      </w:r>
    </w:p>
    <w:p w14:paraId="44AA4FD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Site security</w:t>
      </w:r>
      <w:r>
        <w:rPr>
          <w:noProof/>
        </w:rPr>
        <w:tab/>
      </w:r>
      <w:r w:rsidR="009B2EA3">
        <w:rPr>
          <w:noProof/>
        </w:rPr>
        <w:fldChar w:fldCharType="begin"/>
      </w:r>
      <w:r>
        <w:rPr>
          <w:noProof/>
        </w:rPr>
        <w:instrText xml:space="preserve"> PAGEREF _Toc459639230 \h </w:instrText>
      </w:r>
      <w:r w:rsidR="009B2EA3">
        <w:rPr>
          <w:noProof/>
        </w:rPr>
      </w:r>
      <w:r w:rsidR="009B2EA3">
        <w:rPr>
          <w:noProof/>
        </w:rPr>
        <w:fldChar w:fldCharType="separate"/>
      </w:r>
      <w:r>
        <w:rPr>
          <w:noProof/>
        </w:rPr>
        <w:t>8</w:t>
      </w:r>
      <w:r w:rsidR="009B2EA3">
        <w:rPr>
          <w:noProof/>
        </w:rPr>
        <w:fldChar w:fldCharType="end"/>
      </w:r>
    </w:p>
    <w:p w14:paraId="54C4C1FE"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Extended school and off-site arrangements</w:t>
      </w:r>
      <w:r>
        <w:rPr>
          <w:noProof/>
        </w:rPr>
        <w:tab/>
      </w:r>
      <w:r w:rsidR="009B2EA3">
        <w:rPr>
          <w:noProof/>
        </w:rPr>
        <w:fldChar w:fldCharType="begin"/>
      </w:r>
      <w:r>
        <w:rPr>
          <w:noProof/>
        </w:rPr>
        <w:instrText xml:space="preserve"> PAGEREF _Toc459639231 \h </w:instrText>
      </w:r>
      <w:r w:rsidR="009B2EA3">
        <w:rPr>
          <w:noProof/>
        </w:rPr>
      </w:r>
      <w:r w:rsidR="009B2EA3">
        <w:rPr>
          <w:noProof/>
        </w:rPr>
        <w:fldChar w:fldCharType="separate"/>
      </w:r>
      <w:r>
        <w:rPr>
          <w:noProof/>
        </w:rPr>
        <w:t>8</w:t>
      </w:r>
      <w:r w:rsidR="009B2EA3">
        <w:rPr>
          <w:noProof/>
        </w:rPr>
        <w:fldChar w:fldCharType="end"/>
      </w:r>
    </w:p>
    <w:p w14:paraId="1B53088A"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Staff/pupil online relationships</w:t>
      </w:r>
      <w:r>
        <w:rPr>
          <w:noProof/>
        </w:rPr>
        <w:tab/>
      </w:r>
      <w:r w:rsidR="009B2EA3">
        <w:rPr>
          <w:noProof/>
        </w:rPr>
        <w:fldChar w:fldCharType="begin"/>
      </w:r>
      <w:r>
        <w:rPr>
          <w:noProof/>
        </w:rPr>
        <w:instrText xml:space="preserve"> PAGEREF _Toc459639232 \h </w:instrText>
      </w:r>
      <w:r w:rsidR="009B2EA3">
        <w:rPr>
          <w:noProof/>
        </w:rPr>
      </w:r>
      <w:r w:rsidR="009B2EA3">
        <w:rPr>
          <w:noProof/>
        </w:rPr>
        <w:fldChar w:fldCharType="separate"/>
      </w:r>
      <w:r>
        <w:rPr>
          <w:noProof/>
        </w:rPr>
        <w:t>8</w:t>
      </w:r>
      <w:r w:rsidR="009B2EA3">
        <w:rPr>
          <w:noProof/>
        </w:rPr>
        <w:fldChar w:fldCharType="end"/>
      </w:r>
    </w:p>
    <w:p w14:paraId="5B7B52C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 protection procedures</w:t>
      </w:r>
      <w:r>
        <w:rPr>
          <w:noProof/>
        </w:rPr>
        <w:tab/>
      </w:r>
      <w:r w:rsidR="009B2EA3">
        <w:rPr>
          <w:noProof/>
        </w:rPr>
        <w:fldChar w:fldCharType="begin"/>
      </w:r>
      <w:r>
        <w:rPr>
          <w:noProof/>
        </w:rPr>
        <w:instrText xml:space="preserve"> PAGEREF _Toc459639233 \h </w:instrText>
      </w:r>
      <w:r w:rsidR="009B2EA3">
        <w:rPr>
          <w:noProof/>
        </w:rPr>
      </w:r>
      <w:r w:rsidR="009B2EA3">
        <w:rPr>
          <w:noProof/>
        </w:rPr>
        <w:fldChar w:fldCharType="separate"/>
      </w:r>
      <w:r>
        <w:rPr>
          <w:noProof/>
        </w:rPr>
        <w:t>8</w:t>
      </w:r>
      <w:r w:rsidR="009B2EA3">
        <w:rPr>
          <w:noProof/>
        </w:rPr>
        <w:fldChar w:fldCharType="end"/>
      </w:r>
    </w:p>
    <w:p w14:paraId="25226791"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Recognising abuse</w:t>
      </w:r>
      <w:r>
        <w:rPr>
          <w:noProof/>
        </w:rPr>
        <w:tab/>
      </w:r>
      <w:r w:rsidR="009B2EA3">
        <w:rPr>
          <w:noProof/>
        </w:rPr>
        <w:fldChar w:fldCharType="begin"/>
      </w:r>
      <w:r>
        <w:rPr>
          <w:noProof/>
        </w:rPr>
        <w:instrText xml:space="preserve"> PAGEREF _Toc459639234 \h </w:instrText>
      </w:r>
      <w:r w:rsidR="009B2EA3">
        <w:rPr>
          <w:noProof/>
        </w:rPr>
      </w:r>
      <w:r w:rsidR="009B2EA3">
        <w:rPr>
          <w:noProof/>
        </w:rPr>
        <w:fldChar w:fldCharType="separate"/>
      </w:r>
      <w:r>
        <w:rPr>
          <w:noProof/>
        </w:rPr>
        <w:t>8</w:t>
      </w:r>
      <w:r w:rsidR="009B2EA3">
        <w:rPr>
          <w:noProof/>
        </w:rPr>
        <w:fldChar w:fldCharType="end"/>
      </w:r>
    </w:p>
    <w:p w14:paraId="33EBFB05"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Bullying</w:t>
      </w:r>
      <w:r>
        <w:rPr>
          <w:noProof/>
        </w:rPr>
        <w:tab/>
      </w:r>
      <w:r w:rsidR="009B2EA3">
        <w:rPr>
          <w:noProof/>
        </w:rPr>
        <w:fldChar w:fldCharType="begin"/>
      </w:r>
      <w:r>
        <w:rPr>
          <w:noProof/>
        </w:rPr>
        <w:instrText xml:space="preserve"> PAGEREF _Toc459639235 \h </w:instrText>
      </w:r>
      <w:r w:rsidR="009B2EA3">
        <w:rPr>
          <w:noProof/>
        </w:rPr>
      </w:r>
      <w:r w:rsidR="009B2EA3">
        <w:rPr>
          <w:noProof/>
        </w:rPr>
        <w:fldChar w:fldCharType="separate"/>
      </w:r>
      <w:r>
        <w:rPr>
          <w:noProof/>
        </w:rPr>
        <w:t>9</w:t>
      </w:r>
      <w:r w:rsidR="009B2EA3">
        <w:rPr>
          <w:noProof/>
        </w:rPr>
        <w:fldChar w:fldCharType="end"/>
      </w:r>
    </w:p>
    <w:p w14:paraId="7F09C462"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Taking action</w:t>
      </w:r>
      <w:r>
        <w:rPr>
          <w:noProof/>
        </w:rPr>
        <w:tab/>
      </w:r>
      <w:r w:rsidR="009B2EA3">
        <w:rPr>
          <w:noProof/>
        </w:rPr>
        <w:fldChar w:fldCharType="begin"/>
      </w:r>
      <w:r>
        <w:rPr>
          <w:noProof/>
        </w:rPr>
        <w:instrText xml:space="preserve"> PAGEREF _Toc459639236 \h </w:instrText>
      </w:r>
      <w:r w:rsidR="009B2EA3">
        <w:rPr>
          <w:noProof/>
        </w:rPr>
      </w:r>
      <w:r w:rsidR="009B2EA3">
        <w:rPr>
          <w:noProof/>
        </w:rPr>
        <w:fldChar w:fldCharType="separate"/>
      </w:r>
      <w:r>
        <w:rPr>
          <w:noProof/>
        </w:rPr>
        <w:t>9</w:t>
      </w:r>
      <w:r w:rsidR="009B2EA3">
        <w:rPr>
          <w:noProof/>
        </w:rPr>
        <w:fldChar w:fldCharType="end"/>
      </w:r>
    </w:p>
    <w:p w14:paraId="34BFCE13" w14:textId="47CD151C" w:rsidR="008D02F2" w:rsidRPr="00756EEA" w:rsidRDefault="008D02F2">
      <w:pPr>
        <w:pStyle w:val="TOC2"/>
        <w:tabs>
          <w:tab w:val="right" w:leader="dot" w:pos="9016"/>
        </w:tabs>
        <w:rPr>
          <w:rFonts w:ascii="Calibri" w:eastAsia="Times New Roman" w:hAnsi="Calibri"/>
          <w:b w:val="0"/>
          <w:noProof/>
          <w:lang w:eastAsia="en-GB"/>
        </w:rPr>
      </w:pPr>
      <w:r>
        <w:rPr>
          <w:noProof/>
        </w:rPr>
        <w:t>If you are concerned about a pupil’s welfare</w:t>
      </w:r>
      <w:r>
        <w:rPr>
          <w:noProof/>
        </w:rPr>
        <w:tab/>
      </w:r>
      <w:r w:rsidR="004218D4">
        <w:rPr>
          <w:noProof/>
        </w:rPr>
        <w:t>10</w:t>
      </w:r>
    </w:p>
    <w:p w14:paraId="3D518D16" w14:textId="38CB0E31" w:rsidR="008D02F2" w:rsidRPr="00756EEA" w:rsidRDefault="008D02F2">
      <w:pPr>
        <w:pStyle w:val="TOC2"/>
        <w:tabs>
          <w:tab w:val="right" w:leader="dot" w:pos="9016"/>
        </w:tabs>
        <w:rPr>
          <w:rFonts w:ascii="Calibri" w:eastAsia="Times New Roman" w:hAnsi="Calibri"/>
          <w:b w:val="0"/>
          <w:noProof/>
          <w:lang w:eastAsia="en-GB"/>
        </w:rPr>
      </w:pPr>
      <w:r>
        <w:rPr>
          <w:noProof/>
        </w:rPr>
        <w:t>If a pupil discloses to you</w:t>
      </w:r>
      <w:r>
        <w:rPr>
          <w:noProof/>
        </w:rPr>
        <w:tab/>
      </w:r>
      <w:r w:rsidR="004218D4">
        <w:rPr>
          <w:noProof/>
        </w:rPr>
        <w:t>10</w:t>
      </w:r>
    </w:p>
    <w:p w14:paraId="7C9E6B31"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Notifying parents</w:t>
      </w:r>
      <w:r>
        <w:rPr>
          <w:noProof/>
        </w:rPr>
        <w:tab/>
      </w:r>
      <w:r w:rsidR="009B2EA3">
        <w:rPr>
          <w:noProof/>
        </w:rPr>
        <w:fldChar w:fldCharType="begin"/>
      </w:r>
      <w:r>
        <w:rPr>
          <w:noProof/>
        </w:rPr>
        <w:instrText xml:space="preserve"> PAGEREF _Toc459639239 \h </w:instrText>
      </w:r>
      <w:r w:rsidR="009B2EA3">
        <w:rPr>
          <w:noProof/>
        </w:rPr>
      </w:r>
      <w:r w:rsidR="009B2EA3">
        <w:rPr>
          <w:noProof/>
        </w:rPr>
        <w:fldChar w:fldCharType="separate"/>
      </w:r>
      <w:r>
        <w:rPr>
          <w:noProof/>
        </w:rPr>
        <w:t>10</w:t>
      </w:r>
      <w:r w:rsidR="009B2EA3">
        <w:rPr>
          <w:noProof/>
        </w:rPr>
        <w:fldChar w:fldCharType="end"/>
      </w:r>
    </w:p>
    <w:p w14:paraId="64832DB6"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sidRPr="00351507">
        <w:rPr>
          <w:rFonts w:cs="Arial"/>
          <w:noProof/>
          <w:color w:val="000000"/>
          <w:lang w:eastAsia="en-GB"/>
        </w:rPr>
        <w:t>Confidentiality and sharing information</w:t>
      </w:r>
      <w:r>
        <w:rPr>
          <w:noProof/>
        </w:rPr>
        <w:tab/>
      </w:r>
      <w:r w:rsidR="009B2EA3">
        <w:rPr>
          <w:noProof/>
        </w:rPr>
        <w:fldChar w:fldCharType="begin"/>
      </w:r>
      <w:r>
        <w:rPr>
          <w:noProof/>
        </w:rPr>
        <w:instrText xml:space="preserve"> PAGEREF _Toc459639240 \h </w:instrText>
      </w:r>
      <w:r w:rsidR="009B2EA3">
        <w:rPr>
          <w:noProof/>
        </w:rPr>
      </w:r>
      <w:r w:rsidR="009B2EA3">
        <w:rPr>
          <w:noProof/>
        </w:rPr>
        <w:fldChar w:fldCharType="separate"/>
      </w:r>
      <w:r>
        <w:rPr>
          <w:noProof/>
        </w:rPr>
        <w:t>10</w:t>
      </w:r>
      <w:r w:rsidR="009B2EA3">
        <w:rPr>
          <w:noProof/>
        </w:rPr>
        <w:fldChar w:fldCharType="end"/>
      </w:r>
    </w:p>
    <w:p w14:paraId="177D8326" w14:textId="4BC29E9B" w:rsidR="008D02F2" w:rsidRPr="00756EEA" w:rsidRDefault="004218D4">
      <w:pPr>
        <w:pStyle w:val="TOC1"/>
        <w:tabs>
          <w:tab w:val="right" w:leader="dot" w:pos="9016"/>
        </w:tabs>
        <w:rPr>
          <w:rFonts w:ascii="Calibri" w:eastAsia="Times New Roman" w:hAnsi="Calibri"/>
          <w:b w:val="0"/>
          <w:noProof/>
          <w:sz w:val="22"/>
          <w:szCs w:val="22"/>
          <w:lang w:eastAsia="en-GB"/>
        </w:rPr>
      </w:pPr>
      <w:r>
        <w:rPr>
          <w:noProof/>
        </w:rPr>
        <w:t>Enquiry</w:t>
      </w:r>
      <w:r w:rsidR="008D02F2">
        <w:rPr>
          <w:noProof/>
        </w:rPr>
        <w:t xml:space="preserve"> to </w:t>
      </w:r>
      <w:r w:rsidR="009658E1">
        <w:rPr>
          <w:noProof/>
        </w:rPr>
        <w:t>MASH</w:t>
      </w:r>
      <w:r w:rsidR="008D02F2">
        <w:rPr>
          <w:noProof/>
        </w:rPr>
        <w:tab/>
      </w:r>
      <w:r w:rsidR="009B2EA3">
        <w:rPr>
          <w:noProof/>
        </w:rPr>
        <w:fldChar w:fldCharType="begin"/>
      </w:r>
      <w:r w:rsidR="008D02F2">
        <w:rPr>
          <w:noProof/>
        </w:rPr>
        <w:instrText xml:space="preserve"> PAGEREF _Toc459639241 \h </w:instrText>
      </w:r>
      <w:r w:rsidR="009B2EA3">
        <w:rPr>
          <w:noProof/>
        </w:rPr>
      </w:r>
      <w:r w:rsidR="009B2EA3">
        <w:rPr>
          <w:noProof/>
        </w:rPr>
        <w:fldChar w:fldCharType="separate"/>
      </w:r>
      <w:r w:rsidR="008D02F2">
        <w:rPr>
          <w:noProof/>
        </w:rPr>
        <w:t>11</w:t>
      </w:r>
      <w:r w:rsidR="009B2EA3">
        <w:rPr>
          <w:noProof/>
        </w:rPr>
        <w:fldChar w:fldCharType="end"/>
      </w:r>
    </w:p>
    <w:p w14:paraId="451D0F16" w14:textId="031086FD"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Reporting directly to child protection agencies</w:t>
      </w:r>
      <w:r>
        <w:rPr>
          <w:noProof/>
        </w:rPr>
        <w:tab/>
      </w:r>
      <w:r w:rsidR="004218D4">
        <w:rPr>
          <w:noProof/>
        </w:rPr>
        <w:t>12</w:t>
      </w:r>
    </w:p>
    <w:p w14:paraId="06D8A75F" w14:textId="3A423CF0"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Children with sexually harmful behaviour</w:t>
      </w:r>
      <w:r>
        <w:rPr>
          <w:noProof/>
        </w:rPr>
        <w:tab/>
      </w:r>
      <w:r w:rsidR="004218D4">
        <w:rPr>
          <w:noProof/>
        </w:rPr>
        <w:t>12</w:t>
      </w:r>
    </w:p>
    <w:p w14:paraId="40999BF6" w14:textId="548A6653"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Sexual exploitation of children</w:t>
      </w:r>
      <w:r>
        <w:rPr>
          <w:noProof/>
        </w:rPr>
        <w:tab/>
      </w:r>
      <w:r w:rsidR="004218D4">
        <w:rPr>
          <w:noProof/>
        </w:rPr>
        <w:t>12</w:t>
      </w:r>
    </w:p>
    <w:p w14:paraId="60010BE6"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lastRenderedPageBreak/>
        <w:t>Honour-Based Violence</w:t>
      </w:r>
      <w:r>
        <w:rPr>
          <w:noProof/>
        </w:rPr>
        <w:tab/>
      </w:r>
      <w:r w:rsidR="009B2EA3">
        <w:rPr>
          <w:noProof/>
        </w:rPr>
        <w:fldChar w:fldCharType="begin"/>
      </w:r>
      <w:r>
        <w:rPr>
          <w:noProof/>
        </w:rPr>
        <w:instrText xml:space="preserve"> PAGEREF _Toc459639245 \h </w:instrText>
      </w:r>
      <w:r w:rsidR="009B2EA3">
        <w:rPr>
          <w:noProof/>
        </w:rPr>
      </w:r>
      <w:r w:rsidR="009B2EA3">
        <w:rPr>
          <w:noProof/>
        </w:rPr>
        <w:fldChar w:fldCharType="separate"/>
      </w:r>
      <w:r>
        <w:rPr>
          <w:noProof/>
        </w:rPr>
        <w:t>12</w:t>
      </w:r>
      <w:r w:rsidR="009B2EA3">
        <w:rPr>
          <w:noProof/>
        </w:rPr>
        <w:fldChar w:fldCharType="end"/>
      </w:r>
    </w:p>
    <w:p w14:paraId="23326719" w14:textId="74D0D542"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Radicalisation and Extremism</w:t>
      </w:r>
      <w:r>
        <w:rPr>
          <w:noProof/>
        </w:rPr>
        <w:tab/>
      </w:r>
      <w:r w:rsidR="004218D4">
        <w:rPr>
          <w:noProof/>
        </w:rPr>
        <w:t>13</w:t>
      </w:r>
    </w:p>
    <w:p w14:paraId="5FA9FD2D"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Private fostering arrangements</w:t>
      </w:r>
      <w:r>
        <w:rPr>
          <w:noProof/>
        </w:rPr>
        <w:tab/>
      </w:r>
      <w:r w:rsidR="009B2EA3">
        <w:rPr>
          <w:noProof/>
        </w:rPr>
        <w:fldChar w:fldCharType="begin"/>
      </w:r>
      <w:r>
        <w:rPr>
          <w:noProof/>
        </w:rPr>
        <w:instrText xml:space="preserve"> PAGEREF _Toc459639247 \h </w:instrText>
      </w:r>
      <w:r w:rsidR="009B2EA3">
        <w:rPr>
          <w:noProof/>
        </w:rPr>
      </w:r>
      <w:r w:rsidR="009B2EA3">
        <w:rPr>
          <w:noProof/>
        </w:rPr>
        <w:fldChar w:fldCharType="separate"/>
      </w:r>
      <w:r>
        <w:rPr>
          <w:noProof/>
        </w:rPr>
        <w:t>13</w:t>
      </w:r>
      <w:r w:rsidR="009B2EA3">
        <w:rPr>
          <w:noProof/>
        </w:rPr>
        <w:fldChar w:fldCharType="end"/>
      </w:r>
    </w:p>
    <w:p w14:paraId="1762920C"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Related safeguarding portfolio policies</w:t>
      </w:r>
      <w:r>
        <w:rPr>
          <w:noProof/>
        </w:rPr>
        <w:tab/>
      </w:r>
      <w:r w:rsidR="009B2EA3">
        <w:rPr>
          <w:noProof/>
        </w:rPr>
        <w:fldChar w:fldCharType="begin"/>
      </w:r>
      <w:r>
        <w:rPr>
          <w:noProof/>
        </w:rPr>
        <w:instrText xml:space="preserve"> PAGEREF _Toc459639248 \h </w:instrText>
      </w:r>
      <w:r w:rsidR="009B2EA3">
        <w:rPr>
          <w:noProof/>
        </w:rPr>
      </w:r>
      <w:r w:rsidR="009B2EA3">
        <w:rPr>
          <w:noProof/>
        </w:rPr>
        <w:fldChar w:fldCharType="separate"/>
      </w:r>
      <w:r>
        <w:rPr>
          <w:noProof/>
        </w:rPr>
        <w:t>13</w:t>
      </w:r>
      <w:r w:rsidR="009B2EA3">
        <w:rPr>
          <w:noProof/>
        </w:rPr>
        <w:fldChar w:fldCharType="end"/>
      </w:r>
    </w:p>
    <w:p w14:paraId="3B89A303"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Special Circumstances</w:t>
      </w:r>
      <w:r>
        <w:rPr>
          <w:noProof/>
        </w:rPr>
        <w:tab/>
      </w:r>
      <w:r w:rsidR="009B2EA3">
        <w:rPr>
          <w:noProof/>
        </w:rPr>
        <w:fldChar w:fldCharType="begin"/>
      </w:r>
      <w:r>
        <w:rPr>
          <w:noProof/>
        </w:rPr>
        <w:instrText xml:space="preserve"> PAGEREF _Toc459639249 \h </w:instrText>
      </w:r>
      <w:r w:rsidR="009B2EA3">
        <w:rPr>
          <w:noProof/>
        </w:rPr>
      </w:r>
      <w:r w:rsidR="009B2EA3">
        <w:rPr>
          <w:noProof/>
        </w:rPr>
        <w:fldChar w:fldCharType="separate"/>
      </w:r>
      <w:r>
        <w:rPr>
          <w:noProof/>
        </w:rPr>
        <w:t>13</w:t>
      </w:r>
      <w:r w:rsidR="009B2EA3">
        <w:rPr>
          <w:noProof/>
        </w:rPr>
        <w:fldChar w:fldCharType="end"/>
      </w:r>
    </w:p>
    <w:p w14:paraId="2A3F7CF6"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Looked after children</w:t>
      </w:r>
      <w:r>
        <w:rPr>
          <w:noProof/>
        </w:rPr>
        <w:tab/>
      </w:r>
      <w:r w:rsidR="009B2EA3">
        <w:rPr>
          <w:noProof/>
        </w:rPr>
        <w:fldChar w:fldCharType="begin"/>
      </w:r>
      <w:r>
        <w:rPr>
          <w:noProof/>
        </w:rPr>
        <w:instrText xml:space="preserve"> PAGEREF _Toc459639250 \h </w:instrText>
      </w:r>
      <w:r w:rsidR="009B2EA3">
        <w:rPr>
          <w:noProof/>
        </w:rPr>
      </w:r>
      <w:r w:rsidR="009B2EA3">
        <w:rPr>
          <w:noProof/>
        </w:rPr>
        <w:fldChar w:fldCharType="separate"/>
      </w:r>
      <w:r>
        <w:rPr>
          <w:noProof/>
        </w:rPr>
        <w:t>13</w:t>
      </w:r>
      <w:r w:rsidR="009B2EA3">
        <w:rPr>
          <w:noProof/>
        </w:rPr>
        <w:fldChar w:fldCharType="end"/>
      </w:r>
    </w:p>
    <w:p w14:paraId="60A9BF29" w14:textId="12D970C5" w:rsidR="008D02F2" w:rsidRPr="00756EEA" w:rsidRDefault="008D02F2">
      <w:pPr>
        <w:pStyle w:val="TOC2"/>
        <w:tabs>
          <w:tab w:val="right" w:leader="dot" w:pos="9016"/>
        </w:tabs>
        <w:rPr>
          <w:rFonts w:ascii="Calibri" w:eastAsia="Times New Roman" w:hAnsi="Calibri"/>
          <w:b w:val="0"/>
          <w:noProof/>
          <w:lang w:eastAsia="en-GB"/>
        </w:rPr>
      </w:pPr>
      <w:r>
        <w:rPr>
          <w:noProof/>
        </w:rPr>
        <w:t>Work Experience</w:t>
      </w:r>
      <w:r>
        <w:rPr>
          <w:noProof/>
        </w:rPr>
        <w:tab/>
      </w:r>
      <w:r w:rsidR="004218D4">
        <w:rPr>
          <w:noProof/>
        </w:rPr>
        <w:t>14</w:t>
      </w:r>
    </w:p>
    <w:p w14:paraId="6B1760E8" w14:textId="3D28441B" w:rsidR="008D02F2" w:rsidRPr="00756EEA" w:rsidRDefault="008D02F2">
      <w:pPr>
        <w:pStyle w:val="TOC2"/>
        <w:tabs>
          <w:tab w:val="right" w:leader="dot" w:pos="9016"/>
        </w:tabs>
        <w:rPr>
          <w:rFonts w:ascii="Calibri" w:eastAsia="Times New Roman" w:hAnsi="Calibri"/>
          <w:b w:val="0"/>
          <w:noProof/>
          <w:lang w:eastAsia="en-GB"/>
        </w:rPr>
      </w:pPr>
      <w:r>
        <w:rPr>
          <w:noProof/>
        </w:rPr>
        <w:t>Children staying with host families</w:t>
      </w:r>
      <w:r>
        <w:rPr>
          <w:noProof/>
        </w:rPr>
        <w:tab/>
      </w:r>
      <w:r w:rsidR="004218D4">
        <w:rPr>
          <w:noProof/>
        </w:rPr>
        <w:t>14</w:t>
      </w:r>
    </w:p>
    <w:p w14:paraId="68B43D52" w14:textId="0030BF8B" w:rsidR="004218D4" w:rsidRDefault="004218D4">
      <w:pPr>
        <w:pStyle w:val="TOC1"/>
        <w:tabs>
          <w:tab w:val="right" w:leader="dot" w:pos="9016"/>
        </w:tabs>
        <w:rPr>
          <w:noProof/>
        </w:rPr>
      </w:pPr>
      <w:r>
        <w:rPr>
          <w:noProof/>
        </w:rPr>
        <w:t>MASH Contact Information………………………………………………………………………………….15</w:t>
      </w:r>
    </w:p>
    <w:p w14:paraId="089588C4" w14:textId="5EFBDF42"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Appendix One</w:t>
      </w:r>
      <w:r>
        <w:rPr>
          <w:noProof/>
        </w:rPr>
        <w:tab/>
      </w:r>
      <w:r w:rsidR="004218D4">
        <w:rPr>
          <w:noProof/>
        </w:rPr>
        <w:t>16</w:t>
      </w:r>
    </w:p>
    <w:p w14:paraId="6BAC71FC" w14:textId="28B57DC5" w:rsidR="008D02F2" w:rsidRPr="00756EEA" w:rsidRDefault="008D02F2">
      <w:pPr>
        <w:pStyle w:val="TOC2"/>
        <w:tabs>
          <w:tab w:val="right" w:leader="dot" w:pos="9016"/>
        </w:tabs>
        <w:rPr>
          <w:rFonts w:ascii="Calibri" w:eastAsia="Times New Roman" w:hAnsi="Calibri"/>
          <w:b w:val="0"/>
          <w:noProof/>
          <w:lang w:eastAsia="en-GB"/>
        </w:rPr>
      </w:pPr>
      <w:r>
        <w:rPr>
          <w:noProof/>
        </w:rPr>
        <w:t>Four categories of abuse</w:t>
      </w:r>
      <w:r>
        <w:rPr>
          <w:noProof/>
        </w:rPr>
        <w:tab/>
      </w:r>
      <w:r w:rsidR="004218D4">
        <w:rPr>
          <w:noProof/>
        </w:rPr>
        <w:t>16</w:t>
      </w:r>
    </w:p>
    <w:p w14:paraId="519DC5E2" w14:textId="0D75F2D5" w:rsidR="008D02F2" w:rsidRPr="00756EEA" w:rsidRDefault="008D02F2">
      <w:pPr>
        <w:pStyle w:val="TOC3"/>
        <w:tabs>
          <w:tab w:val="right" w:leader="dot" w:pos="9016"/>
        </w:tabs>
        <w:rPr>
          <w:rFonts w:ascii="Calibri" w:eastAsia="Times New Roman" w:hAnsi="Calibri"/>
          <w:noProof/>
          <w:lang w:eastAsia="en-GB"/>
        </w:rPr>
      </w:pPr>
      <w:r w:rsidRPr="00351507">
        <w:rPr>
          <w:noProof/>
        </w:rPr>
        <w:t>Physical abuse</w:t>
      </w:r>
      <w:r>
        <w:rPr>
          <w:noProof/>
        </w:rPr>
        <w:tab/>
      </w:r>
      <w:r w:rsidR="00516173">
        <w:rPr>
          <w:noProof/>
        </w:rPr>
        <w:t>16</w:t>
      </w:r>
    </w:p>
    <w:p w14:paraId="2CBD5A53" w14:textId="4A923FCE"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Emotional abuse</w:t>
      </w:r>
      <w:r>
        <w:rPr>
          <w:noProof/>
        </w:rPr>
        <w:tab/>
      </w:r>
      <w:r w:rsidR="00516173">
        <w:rPr>
          <w:noProof/>
        </w:rPr>
        <w:t>16</w:t>
      </w:r>
    </w:p>
    <w:p w14:paraId="773EF937" w14:textId="6977AE77"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Sexual abuse</w:t>
      </w:r>
      <w:r>
        <w:rPr>
          <w:noProof/>
        </w:rPr>
        <w:tab/>
      </w:r>
      <w:r w:rsidR="00516173">
        <w:rPr>
          <w:noProof/>
        </w:rPr>
        <w:t>16</w:t>
      </w:r>
    </w:p>
    <w:p w14:paraId="45EBB5BB" w14:textId="763AAB4F"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Neglect</w:t>
      </w:r>
      <w:r>
        <w:rPr>
          <w:noProof/>
        </w:rPr>
        <w:tab/>
      </w:r>
      <w:r w:rsidR="00516173">
        <w:rPr>
          <w:noProof/>
        </w:rPr>
        <w:t>16</w:t>
      </w:r>
    </w:p>
    <w:p w14:paraId="7EA79F6C" w14:textId="413FA7DF" w:rsidR="008D02F2" w:rsidRPr="00756EEA" w:rsidRDefault="008D02F2">
      <w:pPr>
        <w:pStyle w:val="TOC2"/>
        <w:tabs>
          <w:tab w:val="right" w:leader="dot" w:pos="9016"/>
        </w:tabs>
        <w:rPr>
          <w:rFonts w:ascii="Calibri" w:eastAsia="Times New Roman" w:hAnsi="Calibri"/>
          <w:b w:val="0"/>
          <w:noProof/>
          <w:lang w:eastAsia="en-GB"/>
        </w:rPr>
      </w:pPr>
      <w:r>
        <w:rPr>
          <w:noProof/>
        </w:rPr>
        <w:t>Indicators of abuse</w:t>
      </w:r>
      <w:r>
        <w:rPr>
          <w:noProof/>
        </w:rPr>
        <w:tab/>
      </w:r>
      <w:r w:rsidR="00516173">
        <w:rPr>
          <w:noProof/>
        </w:rPr>
        <w:t>17</w:t>
      </w:r>
    </w:p>
    <w:p w14:paraId="7F9BDFED" w14:textId="0B0B54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Appendix Two</w:t>
      </w:r>
      <w:r>
        <w:rPr>
          <w:noProof/>
        </w:rPr>
        <w:tab/>
      </w:r>
      <w:r w:rsidR="004218D4">
        <w:rPr>
          <w:noProof/>
        </w:rPr>
        <w:t>18</w:t>
      </w:r>
    </w:p>
    <w:p w14:paraId="19EA844E" w14:textId="329A86CE" w:rsidR="00766174" w:rsidRDefault="009B2EA3" w:rsidP="00C330F0">
      <w:pPr>
        <w:spacing w:line="240" w:lineRule="auto"/>
        <w:rPr>
          <w:rFonts w:ascii="Calibri Light" w:hAnsi="Calibri Light"/>
          <w:sz w:val="24"/>
          <w:szCs w:val="24"/>
        </w:rPr>
      </w:pPr>
      <w:r w:rsidRPr="00B50B08">
        <w:rPr>
          <w:rFonts w:ascii="Calibri Light" w:hAnsi="Calibri Light"/>
          <w:sz w:val="24"/>
          <w:szCs w:val="24"/>
        </w:rPr>
        <w:fldChar w:fldCharType="end"/>
      </w:r>
    </w:p>
    <w:p w14:paraId="6D324B53" w14:textId="77777777" w:rsidR="008F5204" w:rsidRPr="0090415B" w:rsidRDefault="008F5204" w:rsidP="00C330F0">
      <w:pPr>
        <w:spacing w:line="240" w:lineRule="auto"/>
      </w:pPr>
    </w:p>
    <w:p w14:paraId="54E26BE4" w14:textId="75423CE0" w:rsidR="00766174" w:rsidRPr="009A50C2" w:rsidRDefault="002E1FEA" w:rsidP="00C330F0">
      <w:pPr>
        <w:pStyle w:val="Default"/>
        <w:rPr>
          <w:rFonts w:ascii="Calibri" w:hAnsi="Calibri"/>
          <w:sz w:val="22"/>
          <w:szCs w:val="22"/>
          <w:highlight w:val="yellow"/>
        </w:rPr>
      </w:pPr>
      <w:r w:rsidRPr="009A50C2">
        <w:rPr>
          <w:rFonts w:ascii="Calibri" w:hAnsi="Calibri"/>
          <w:noProof/>
          <w:sz w:val="22"/>
          <w:szCs w:val="22"/>
          <w:highlight w:val="yellow"/>
        </w:rPr>
        <mc:AlternateContent>
          <mc:Choice Requires="wps">
            <w:drawing>
              <wp:inline distT="0" distB="0" distL="0" distR="0" wp14:anchorId="52965844" wp14:editId="60DC0F42">
                <wp:extent cx="5255895" cy="290830"/>
                <wp:effectExtent l="0" t="0" r="1905" b="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2981" w14:textId="77777777" w:rsidR="00AD2987" w:rsidRPr="00FE51A4" w:rsidRDefault="00AD2987" w:rsidP="00766174">
                            <w:pPr>
                              <w:jc w:val="center"/>
                              <w:rPr>
                                <w:sz w:val="20"/>
                                <w:szCs w:val="20"/>
                              </w:rPr>
                            </w:pPr>
                            <w:r>
                              <w:rPr>
                                <w:b/>
                                <w:sz w:val="20"/>
                                <w:szCs w:val="20"/>
                              </w:rPr>
                              <w:t>Reviewed by:</w:t>
                            </w:r>
                          </w:p>
                        </w:txbxContent>
                      </wps:txbx>
                      <wps:bodyPr rot="0" vert="horz" wrap="square" lIns="91440" tIns="45720" rIns="91440" bIns="45720" anchor="t" anchorCtr="0" upright="1">
                        <a:noAutofit/>
                      </wps:bodyPr>
                    </wps:wsp>
                  </a:graphicData>
                </a:graphic>
              </wp:inline>
            </w:drawing>
          </mc:Choice>
          <mc:Fallback>
            <w:pict>
              <v:shapetype w14:anchorId="52965844" id="_x0000_t202" coordsize="21600,21600" o:spt="202" path="m,l,21600r21600,l21600,xe">
                <v:stroke joinstyle="miter"/>
                <v:path gradientshapeok="t" o:connecttype="rect"/>
              </v:shapetype>
              <v:shape id="Text Box 11"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" fillcolor="#b6dde8" stroked="f">
                <v:textbox>
                  <w:txbxContent>
                    <w:p w14:paraId="27692981" w14:textId="77777777" w:rsidR="00AD2987" w:rsidRPr="00FE51A4" w:rsidRDefault="00AD2987" w:rsidP="00766174">
                      <w:pPr>
                        <w:jc w:val="center"/>
                        <w:rPr>
                          <w:sz w:val="20"/>
                          <w:szCs w:val="20"/>
                        </w:rPr>
                      </w:pPr>
                      <w:r>
                        <w:rPr>
                          <w:b/>
                          <w:sz w:val="20"/>
                          <w:szCs w:val="20"/>
                        </w:rPr>
                        <w:t>Reviewed by:</w:t>
                      </w:r>
                    </w:p>
                  </w:txbxContent>
                </v:textbox>
                <w10:anchorlock/>
              </v:shape>
            </w:pict>
          </mc:Fallback>
        </mc:AlternateContent>
      </w:r>
    </w:p>
    <w:p w14:paraId="0D51F594" w14:textId="358DBBF5" w:rsidR="00766174" w:rsidRPr="009A50C2" w:rsidRDefault="00FA4FEA" w:rsidP="00C330F0">
      <w:pPr>
        <w:pStyle w:val="Default"/>
        <w:rPr>
          <w:rFonts w:ascii="Calibri" w:hAnsi="Calibri"/>
          <w:sz w:val="22"/>
          <w:szCs w:val="22"/>
        </w:rPr>
      </w:pPr>
      <w:r w:rsidRPr="009A50C2">
        <w:rPr>
          <w:rFonts w:ascii="Calibri" w:hAnsi="Calibri"/>
          <w:sz w:val="22"/>
          <w:szCs w:val="22"/>
        </w:rPr>
        <w:t>Trust Board Approved:</w:t>
      </w:r>
      <w:r w:rsidR="009A50C2" w:rsidRPr="009A50C2">
        <w:rPr>
          <w:rFonts w:ascii="Calibri" w:hAnsi="Calibri"/>
          <w:sz w:val="22"/>
          <w:szCs w:val="22"/>
        </w:rPr>
        <w:t xml:space="preserve"> 09.11.16</w:t>
      </w:r>
    </w:p>
    <w:p w14:paraId="7BEADFDD" w14:textId="087B9207" w:rsidR="00FA4FEA" w:rsidRDefault="00FA4FEA" w:rsidP="00C330F0">
      <w:pPr>
        <w:pStyle w:val="Default"/>
        <w:rPr>
          <w:rFonts w:ascii="Calibri" w:hAnsi="Calibri"/>
          <w:sz w:val="22"/>
          <w:szCs w:val="22"/>
          <w:highlight w:val="yellow"/>
        </w:rPr>
      </w:pPr>
    </w:p>
    <w:p w14:paraId="079DD2B7" w14:textId="12086B21" w:rsidR="008F5204" w:rsidRDefault="008F5204" w:rsidP="00C330F0">
      <w:pPr>
        <w:pStyle w:val="Default"/>
        <w:rPr>
          <w:rFonts w:ascii="Calibri" w:hAnsi="Calibri"/>
          <w:sz w:val="22"/>
          <w:szCs w:val="22"/>
          <w:highlight w:val="yellow"/>
        </w:rPr>
      </w:pPr>
    </w:p>
    <w:p w14:paraId="0E8EC7C3" w14:textId="77777777" w:rsidR="008F5204" w:rsidRPr="009A50C2" w:rsidRDefault="008F5204" w:rsidP="00C330F0">
      <w:pPr>
        <w:pStyle w:val="Default"/>
        <w:rPr>
          <w:rFonts w:ascii="Calibri" w:hAnsi="Calibri"/>
          <w:sz w:val="22"/>
          <w:szCs w:val="22"/>
          <w:highlight w:val="yellow"/>
        </w:rPr>
      </w:pPr>
    </w:p>
    <w:p w14:paraId="7A185315" w14:textId="53F72168" w:rsidR="00E27399" w:rsidRPr="00E27399" w:rsidRDefault="00766174" w:rsidP="00C330F0">
      <w:pPr>
        <w:pStyle w:val="Default"/>
        <w:rPr>
          <w:rFonts w:ascii="Calibri" w:hAnsi="Calibri"/>
          <w:color w:val="auto"/>
          <w:sz w:val="22"/>
          <w:szCs w:val="22"/>
        </w:rPr>
      </w:pPr>
      <w:r w:rsidRPr="00E27399">
        <w:rPr>
          <w:rFonts w:ascii="Calibri" w:hAnsi="Calibri"/>
          <w:sz w:val="22"/>
          <w:szCs w:val="22"/>
        </w:rPr>
        <w:t>Designated S</w:t>
      </w:r>
      <w:r w:rsidR="00F92502" w:rsidRPr="00E27399">
        <w:rPr>
          <w:rFonts w:ascii="Calibri" w:hAnsi="Calibri"/>
          <w:sz w:val="22"/>
          <w:szCs w:val="22"/>
        </w:rPr>
        <w:t>afeguarding</w:t>
      </w:r>
      <w:r w:rsidRPr="00E27399">
        <w:rPr>
          <w:rFonts w:ascii="Calibri" w:hAnsi="Calibri"/>
          <w:sz w:val="22"/>
          <w:szCs w:val="22"/>
        </w:rPr>
        <w:t xml:space="preserve"> </w:t>
      </w:r>
      <w:r w:rsidR="00F92502" w:rsidRPr="00E27399">
        <w:rPr>
          <w:rFonts w:ascii="Calibri" w:hAnsi="Calibri"/>
          <w:sz w:val="22"/>
          <w:szCs w:val="22"/>
        </w:rPr>
        <w:t>Lead</w:t>
      </w:r>
      <w:r w:rsidRPr="00E27399">
        <w:rPr>
          <w:rFonts w:ascii="Calibri" w:hAnsi="Calibri"/>
          <w:sz w:val="22"/>
          <w:szCs w:val="22"/>
        </w:rPr>
        <w:t xml:space="preserve"> </w:t>
      </w:r>
      <w:r w:rsidR="00E27399" w:rsidRPr="00E27399">
        <w:rPr>
          <w:rFonts w:ascii="Calibri" w:hAnsi="Calibri"/>
          <w:sz w:val="22"/>
          <w:szCs w:val="22"/>
        </w:rPr>
        <w:t>-</w:t>
      </w:r>
      <w:r w:rsidR="00E27399" w:rsidRPr="00E27399">
        <w:rPr>
          <w:rFonts w:ascii="Calibri" w:hAnsi="Calibri"/>
          <w:color w:val="auto"/>
          <w:sz w:val="22"/>
          <w:szCs w:val="22"/>
        </w:rPr>
        <w:t xml:space="preserve"> Lyn Brimson</w:t>
      </w:r>
    </w:p>
    <w:p w14:paraId="1C46E9E3" w14:textId="02F5E6FE"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xml:space="preserve"> - November 2016</w:t>
      </w:r>
    </w:p>
    <w:p w14:paraId="67876900" w14:textId="77777777" w:rsidR="00766174" w:rsidRPr="00E27399" w:rsidRDefault="00766174" w:rsidP="00C330F0">
      <w:pPr>
        <w:pStyle w:val="Default"/>
        <w:rPr>
          <w:rFonts w:ascii="Calibri" w:hAnsi="Calibri"/>
          <w:sz w:val="22"/>
          <w:szCs w:val="22"/>
        </w:rPr>
      </w:pPr>
    </w:p>
    <w:p w14:paraId="56E0CEA6" w14:textId="7B188B89" w:rsidR="00E27399" w:rsidRPr="00E27399" w:rsidRDefault="00766174" w:rsidP="00C330F0">
      <w:pPr>
        <w:pStyle w:val="Default"/>
        <w:rPr>
          <w:rFonts w:ascii="Calibri" w:hAnsi="Calibri"/>
          <w:sz w:val="22"/>
          <w:szCs w:val="22"/>
        </w:rPr>
      </w:pPr>
      <w:r w:rsidRPr="00E27399">
        <w:rPr>
          <w:rFonts w:ascii="Calibri" w:hAnsi="Calibri"/>
          <w:sz w:val="22"/>
          <w:szCs w:val="22"/>
        </w:rPr>
        <w:t>Deputy Designated S</w:t>
      </w:r>
      <w:r w:rsidR="00F92502" w:rsidRPr="00E27399">
        <w:rPr>
          <w:rFonts w:ascii="Calibri" w:hAnsi="Calibri"/>
          <w:sz w:val="22"/>
          <w:szCs w:val="22"/>
        </w:rPr>
        <w:t>afeguarding</w:t>
      </w:r>
      <w:r w:rsidRPr="00E27399">
        <w:rPr>
          <w:rFonts w:ascii="Calibri" w:hAnsi="Calibri"/>
          <w:sz w:val="22"/>
          <w:szCs w:val="22"/>
        </w:rPr>
        <w:t xml:space="preserve"> </w:t>
      </w:r>
      <w:r w:rsidR="00F92502" w:rsidRPr="00E27399">
        <w:rPr>
          <w:rFonts w:ascii="Calibri" w:hAnsi="Calibri"/>
          <w:sz w:val="22"/>
          <w:szCs w:val="22"/>
        </w:rPr>
        <w:t>Lead</w:t>
      </w:r>
      <w:r w:rsidRPr="00E27399">
        <w:rPr>
          <w:rFonts w:ascii="Calibri" w:hAnsi="Calibri"/>
          <w:sz w:val="22"/>
          <w:szCs w:val="22"/>
        </w:rPr>
        <w:t xml:space="preserve">(s) </w:t>
      </w:r>
      <w:r w:rsidR="00E27399">
        <w:rPr>
          <w:rFonts w:ascii="Calibri" w:hAnsi="Calibri"/>
          <w:sz w:val="22"/>
          <w:szCs w:val="22"/>
        </w:rPr>
        <w:t xml:space="preserve">- </w:t>
      </w:r>
      <w:r w:rsidR="00E27399" w:rsidRPr="00E27399">
        <w:rPr>
          <w:rFonts w:ascii="Calibri" w:hAnsi="Calibri"/>
          <w:sz w:val="22"/>
          <w:szCs w:val="22"/>
        </w:rPr>
        <w:t>Katherine Bovingdon</w:t>
      </w:r>
    </w:p>
    <w:p w14:paraId="50D42667" w14:textId="52D955A3"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xml:space="preserve"> - November 2016</w:t>
      </w:r>
    </w:p>
    <w:p w14:paraId="75D20B7E" w14:textId="77777777" w:rsidR="00766174" w:rsidRPr="00E27399" w:rsidRDefault="00766174" w:rsidP="00C330F0">
      <w:pPr>
        <w:pStyle w:val="Default"/>
        <w:rPr>
          <w:rFonts w:ascii="Calibri" w:hAnsi="Calibri"/>
          <w:sz w:val="22"/>
          <w:szCs w:val="22"/>
        </w:rPr>
      </w:pPr>
    </w:p>
    <w:p w14:paraId="5F47A342" w14:textId="77777777" w:rsidR="00E27399" w:rsidRPr="00E27399" w:rsidRDefault="003F1497" w:rsidP="00C330F0">
      <w:pPr>
        <w:pStyle w:val="Default"/>
        <w:rPr>
          <w:rFonts w:ascii="Calibri" w:hAnsi="Calibri"/>
          <w:color w:val="auto"/>
          <w:sz w:val="22"/>
          <w:szCs w:val="22"/>
        </w:rPr>
      </w:pPr>
      <w:r w:rsidRPr="00E27399">
        <w:rPr>
          <w:rFonts w:ascii="Calibri" w:hAnsi="Calibri"/>
          <w:sz w:val="22"/>
          <w:szCs w:val="22"/>
        </w:rPr>
        <w:t>Head of School:</w:t>
      </w:r>
      <w:r w:rsidR="00766174" w:rsidRPr="00E27399">
        <w:rPr>
          <w:rFonts w:ascii="Calibri" w:hAnsi="Calibri"/>
          <w:sz w:val="22"/>
          <w:szCs w:val="22"/>
        </w:rPr>
        <w:t xml:space="preserve"> </w:t>
      </w:r>
      <w:r w:rsidR="00E27399" w:rsidRPr="00E27399">
        <w:rPr>
          <w:rFonts w:ascii="Calibri" w:hAnsi="Calibri"/>
          <w:color w:val="auto"/>
          <w:sz w:val="22"/>
          <w:szCs w:val="22"/>
        </w:rPr>
        <w:t>Lyn Brimson</w:t>
      </w:r>
    </w:p>
    <w:p w14:paraId="160FC4F5" w14:textId="55AFBC50"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 November 2016</w:t>
      </w:r>
    </w:p>
    <w:p w14:paraId="760398EF" w14:textId="77777777" w:rsidR="00766174" w:rsidRPr="00E27399" w:rsidRDefault="00766174" w:rsidP="00C330F0">
      <w:pPr>
        <w:pStyle w:val="Default"/>
        <w:rPr>
          <w:rFonts w:ascii="Calibri" w:hAnsi="Calibri"/>
          <w:sz w:val="22"/>
          <w:szCs w:val="22"/>
        </w:rPr>
      </w:pPr>
    </w:p>
    <w:p w14:paraId="44DAF315" w14:textId="5311A0C4" w:rsidR="00E27399" w:rsidRPr="00E27399" w:rsidRDefault="00766174" w:rsidP="00C330F0">
      <w:pPr>
        <w:pStyle w:val="Default"/>
        <w:rPr>
          <w:rFonts w:ascii="Calibri" w:hAnsi="Calibri"/>
          <w:sz w:val="22"/>
          <w:szCs w:val="22"/>
        </w:rPr>
      </w:pPr>
      <w:r w:rsidRPr="00E27399">
        <w:rPr>
          <w:rFonts w:ascii="Calibri" w:hAnsi="Calibri"/>
          <w:sz w:val="22"/>
          <w:szCs w:val="22"/>
        </w:rPr>
        <w:t>Nominated Governor</w:t>
      </w:r>
      <w:r w:rsidR="00E27399">
        <w:rPr>
          <w:rFonts w:ascii="Calibri" w:hAnsi="Calibri"/>
          <w:sz w:val="22"/>
          <w:szCs w:val="22"/>
        </w:rPr>
        <w:t>:</w:t>
      </w:r>
      <w:r w:rsidRPr="00E27399">
        <w:rPr>
          <w:rFonts w:ascii="Calibri" w:hAnsi="Calibri"/>
          <w:sz w:val="22"/>
          <w:szCs w:val="22"/>
        </w:rPr>
        <w:t xml:space="preserve"> </w:t>
      </w:r>
      <w:r w:rsidR="00E27399" w:rsidRPr="00E27399">
        <w:rPr>
          <w:rFonts w:ascii="Calibri" w:hAnsi="Calibri"/>
          <w:sz w:val="22"/>
          <w:szCs w:val="22"/>
        </w:rPr>
        <w:t>Vivienne Heeley</w:t>
      </w:r>
    </w:p>
    <w:p w14:paraId="030EEFEE" w14:textId="57D6C626" w:rsidR="00766174" w:rsidRPr="0090415B" w:rsidRDefault="00766174" w:rsidP="00C330F0">
      <w:pPr>
        <w:pStyle w:val="Default"/>
        <w:rPr>
          <w:rFonts w:ascii="Calibri" w:hAnsi="Calibri"/>
          <w:sz w:val="22"/>
          <w:szCs w:val="22"/>
        </w:rPr>
      </w:pPr>
      <w:r w:rsidRPr="00E27399">
        <w:rPr>
          <w:rFonts w:ascii="Calibri" w:hAnsi="Calibri"/>
          <w:sz w:val="22"/>
          <w:szCs w:val="22"/>
        </w:rPr>
        <w:t>Date</w:t>
      </w:r>
      <w:r w:rsidR="00E27399" w:rsidRPr="00E27399">
        <w:rPr>
          <w:rFonts w:ascii="Calibri" w:hAnsi="Calibri"/>
          <w:sz w:val="22"/>
          <w:szCs w:val="22"/>
        </w:rPr>
        <w:t>: - November 2016</w:t>
      </w:r>
    </w:p>
    <w:p w14:paraId="6F172E89" w14:textId="77777777" w:rsidR="00766174" w:rsidRPr="0090415B" w:rsidRDefault="00766174" w:rsidP="00C330F0">
      <w:pPr>
        <w:pStyle w:val="Default"/>
        <w:rPr>
          <w:rFonts w:ascii="Calibri" w:hAnsi="Calibri"/>
          <w:sz w:val="22"/>
          <w:szCs w:val="22"/>
        </w:rPr>
      </w:pPr>
    </w:p>
    <w:p w14:paraId="67613CFF" w14:textId="77777777" w:rsidR="00766174" w:rsidRPr="0090415B" w:rsidRDefault="00766174" w:rsidP="00C330F0">
      <w:pPr>
        <w:pStyle w:val="Default"/>
        <w:rPr>
          <w:rFonts w:ascii="Calibri" w:hAnsi="Calibri"/>
          <w:sz w:val="22"/>
          <w:szCs w:val="22"/>
        </w:rPr>
        <w:sectPr w:rsidR="00766174" w:rsidRPr="0090415B" w:rsidSect="00766174">
          <w:headerReference w:type="even" r:id="rId8"/>
          <w:headerReference w:type="default" r:id="rId9"/>
          <w:footerReference w:type="default" r:id="rId10"/>
          <w:headerReference w:type="first" r:id="rId11"/>
          <w:pgSz w:w="11906" w:h="16838"/>
          <w:pgMar w:top="548" w:right="1440" w:bottom="1276" w:left="1440" w:header="284" w:footer="0" w:gutter="0"/>
          <w:cols w:space="708"/>
          <w:docGrid w:linePitch="360"/>
        </w:sectPr>
      </w:pPr>
    </w:p>
    <w:p w14:paraId="186E03E4" w14:textId="77777777" w:rsidR="00766174" w:rsidRPr="0090415B" w:rsidRDefault="00766174" w:rsidP="00C330F0">
      <w:pPr>
        <w:pStyle w:val="Default"/>
        <w:rPr>
          <w:rFonts w:ascii="Calibri" w:hAnsi="Calibri"/>
          <w:sz w:val="22"/>
          <w:szCs w:val="22"/>
        </w:rPr>
      </w:pPr>
    </w:p>
    <w:p w14:paraId="711CF6A5" w14:textId="36B762AB" w:rsidR="008F5204" w:rsidRDefault="002E1FEA" w:rsidP="008F5204">
      <w:pPr>
        <w:pStyle w:val="Default"/>
        <w:rPr>
          <w:rFonts w:ascii="Calibri" w:hAnsi="Calibri"/>
          <w:sz w:val="22"/>
          <w:szCs w:val="22"/>
        </w:rPr>
      </w:pPr>
      <w:r>
        <w:rPr>
          <w:rFonts w:ascii="Calibri" w:hAnsi="Calibri"/>
          <w:noProof/>
          <w:sz w:val="22"/>
          <w:szCs w:val="22"/>
        </w:rPr>
        <mc:AlternateContent>
          <mc:Choice Requires="wps">
            <w:drawing>
              <wp:inline distT="0" distB="0" distL="0" distR="0" wp14:anchorId="5D8959F5" wp14:editId="288E80D7">
                <wp:extent cx="5255895" cy="466725"/>
                <wp:effectExtent l="0" t="1905" r="1905" b="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46672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856D8" w14:textId="77777777" w:rsidR="00AD2987" w:rsidRPr="00FE51A4" w:rsidRDefault="00AD2987" w:rsidP="00766174">
                            <w:pPr>
                              <w:jc w:val="center"/>
                              <w:rPr>
                                <w:sz w:val="20"/>
                                <w:szCs w:val="20"/>
                              </w:rPr>
                            </w:pPr>
                            <w:r>
                              <w:rPr>
                                <w:b/>
                                <w:sz w:val="20"/>
                                <w:szCs w:val="20"/>
                              </w:rPr>
                              <w:t xml:space="preserve">Note: </w:t>
                            </w:r>
                            <w:r w:rsidRPr="00FE51A4">
                              <w:rPr>
                                <w:sz w:val="20"/>
                                <w:szCs w:val="20"/>
                              </w:rPr>
                              <w:t xml:space="preserve">All content should be read and adjusted according </w:t>
                            </w:r>
                            <w:r>
                              <w:rPr>
                                <w:sz w:val="20"/>
                                <w:szCs w:val="20"/>
                              </w:rPr>
                              <w:t xml:space="preserve">to </w:t>
                            </w:r>
                            <w:r w:rsidRPr="00FE51A4">
                              <w:rPr>
                                <w:sz w:val="20"/>
                                <w:szCs w:val="20"/>
                              </w:rPr>
                              <w:t xml:space="preserve">your school profile, with extra attention paid to any </w:t>
                            </w:r>
                            <w:r w:rsidRPr="00FE51A4">
                              <w:rPr>
                                <w:i/>
                                <w:sz w:val="20"/>
                                <w:szCs w:val="20"/>
                              </w:rPr>
                              <w:t xml:space="preserve">italicised text </w:t>
                            </w:r>
                            <w:r w:rsidRPr="00FE51A4">
                              <w:rPr>
                                <w:sz w:val="20"/>
                                <w:szCs w:val="20"/>
                              </w:rPr>
                              <w:t>which you may wish to add, alter or delete.</w:t>
                            </w:r>
                          </w:p>
                        </w:txbxContent>
                      </wps:txbx>
                      <wps:bodyPr rot="0" vert="horz" wrap="square" lIns="91440" tIns="45720" rIns="91440" bIns="45720" anchor="t" anchorCtr="0" upright="1">
                        <a:noAutofit/>
                      </wps:bodyPr>
                    </wps:wsp>
                  </a:graphicData>
                </a:graphic>
              </wp:inline>
            </w:drawing>
          </mc:Choice>
          <mc:Fallback>
            <w:pict>
              <v:shape w14:anchorId="5D8959F5" id="Text Box 10" o:spid="_x0000_s1027" type="#_x0000_t202" style="width:413.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" fillcolor="#b6dde8" stroked="f">
                <v:textbox>
                  <w:txbxContent>
                    <w:p w14:paraId="681856D8" w14:textId="77777777" w:rsidR="00AD2987" w:rsidRPr="00FE51A4" w:rsidRDefault="00AD2987" w:rsidP="00766174">
                      <w:pPr>
                        <w:jc w:val="center"/>
                        <w:rPr>
                          <w:sz w:val="20"/>
                          <w:szCs w:val="20"/>
                        </w:rPr>
                      </w:pPr>
                      <w:r>
                        <w:rPr>
                          <w:b/>
                          <w:sz w:val="20"/>
                          <w:szCs w:val="20"/>
                        </w:rPr>
                        <w:t xml:space="preserve">Note: </w:t>
                      </w:r>
                      <w:r w:rsidRPr="00FE51A4">
                        <w:rPr>
                          <w:sz w:val="20"/>
                          <w:szCs w:val="20"/>
                        </w:rPr>
                        <w:t xml:space="preserve">All content should be read and adjusted according </w:t>
                      </w:r>
                      <w:r>
                        <w:rPr>
                          <w:sz w:val="20"/>
                          <w:szCs w:val="20"/>
                        </w:rPr>
                        <w:t xml:space="preserve">to </w:t>
                      </w:r>
                      <w:r w:rsidRPr="00FE51A4">
                        <w:rPr>
                          <w:sz w:val="20"/>
                          <w:szCs w:val="20"/>
                        </w:rPr>
                        <w:t xml:space="preserve">your school profile, with extra attention paid to any </w:t>
                      </w:r>
                      <w:r w:rsidRPr="00FE51A4">
                        <w:rPr>
                          <w:i/>
                          <w:sz w:val="20"/>
                          <w:szCs w:val="20"/>
                        </w:rPr>
                        <w:t xml:space="preserve">italicised text </w:t>
                      </w:r>
                      <w:r w:rsidRPr="00FE51A4">
                        <w:rPr>
                          <w:sz w:val="20"/>
                          <w:szCs w:val="20"/>
                        </w:rPr>
                        <w:t>which you may wish to add, alter or delete.</w:t>
                      </w:r>
                    </w:p>
                  </w:txbxContent>
                </v:textbox>
                <w10:anchorlock/>
              </v:shape>
            </w:pict>
          </mc:Fallback>
        </mc:AlternateContent>
      </w:r>
      <w:bookmarkStart w:id="1" w:name="_Toc295993787"/>
      <w:bookmarkStart w:id="2" w:name="_Toc459639212"/>
    </w:p>
    <w:p w14:paraId="34511190" w14:textId="5295DF4C" w:rsidR="008F5204" w:rsidRDefault="008F5204" w:rsidP="008F5204">
      <w:pPr>
        <w:pStyle w:val="Default"/>
        <w:rPr>
          <w:rFonts w:ascii="Calibri" w:hAnsi="Calibri"/>
          <w:sz w:val="22"/>
          <w:szCs w:val="22"/>
        </w:rPr>
      </w:pPr>
    </w:p>
    <w:p w14:paraId="5AA4374E" w14:textId="77854780" w:rsidR="008F5204" w:rsidRDefault="008F5204" w:rsidP="008F5204">
      <w:pPr>
        <w:pStyle w:val="Default"/>
        <w:rPr>
          <w:rFonts w:ascii="Calibri" w:hAnsi="Calibri"/>
          <w:sz w:val="22"/>
          <w:szCs w:val="22"/>
        </w:rPr>
      </w:pPr>
    </w:p>
    <w:p w14:paraId="4F14F2BC" w14:textId="6491F40A" w:rsidR="00E27399" w:rsidRDefault="00E27399" w:rsidP="008F5204">
      <w:pPr>
        <w:pStyle w:val="Default"/>
        <w:rPr>
          <w:rFonts w:ascii="Calibri" w:hAnsi="Calibri"/>
          <w:sz w:val="22"/>
          <w:szCs w:val="22"/>
        </w:rPr>
      </w:pPr>
    </w:p>
    <w:p w14:paraId="4E4BFD2C" w14:textId="77777777" w:rsidR="00E27399" w:rsidRPr="008F5204" w:rsidRDefault="00E27399" w:rsidP="008F5204">
      <w:pPr>
        <w:pStyle w:val="Default"/>
        <w:rPr>
          <w:rFonts w:ascii="Calibri" w:hAnsi="Calibri"/>
          <w:sz w:val="22"/>
          <w:szCs w:val="22"/>
        </w:rPr>
      </w:pPr>
    </w:p>
    <w:p w14:paraId="15904D28" w14:textId="40575321" w:rsidR="0099351A" w:rsidRPr="00514B03" w:rsidRDefault="00414AEC" w:rsidP="0099351A">
      <w:pPr>
        <w:pStyle w:val="Heading1"/>
        <w:spacing w:line="240" w:lineRule="auto"/>
        <w:rPr>
          <w:color w:val="000000" w:themeColor="text1"/>
        </w:rPr>
      </w:pPr>
      <w:r>
        <w:lastRenderedPageBreak/>
        <w:t>P</w:t>
      </w:r>
      <w:r w:rsidR="00766174" w:rsidRPr="0056372A">
        <w:t>olicy statement and p</w:t>
      </w:r>
      <w:r w:rsidR="00FA4FEA">
        <w:t>rinciple</w:t>
      </w:r>
      <w:r w:rsidR="00766174" w:rsidRPr="0056372A">
        <w:t>s</w:t>
      </w:r>
      <w:bookmarkEnd w:id="1"/>
      <w:bookmarkEnd w:id="2"/>
      <w:r w:rsidR="00F67DB8">
        <w:t xml:space="preserve">  </w:t>
      </w:r>
    </w:p>
    <w:p w14:paraId="5BECA4A3" w14:textId="7429E880" w:rsidR="00766174" w:rsidRDefault="00766174" w:rsidP="00C330F0">
      <w:pPr>
        <w:pStyle w:val="Default"/>
        <w:rPr>
          <w:rFonts w:ascii="Calibri" w:hAnsi="Calibri"/>
          <w:color w:val="000000" w:themeColor="text1"/>
          <w:sz w:val="22"/>
          <w:szCs w:val="22"/>
        </w:rPr>
      </w:pPr>
      <w:r w:rsidRPr="00514B03">
        <w:rPr>
          <w:rFonts w:ascii="Calibri" w:hAnsi="Calibri"/>
          <w:color w:val="000000" w:themeColor="text1"/>
          <w:sz w:val="22"/>
          <w:szCs w:val="22"/>
        </w:rPr>
        <w:t xml:space="preserve">This policy is one of a series in the </w:t>
      </w:r>
      <w:r w:rsidR="00514B03" w:rsidRPr="00514B03">
        <w:rPr>
          <w:rFonts w:ascii="Calibri" w:hAnsi="Calibri"/>
          <w:color w:val="000000" w:themeColor="text1"/>
          <w:sz w:val="22"/>
          <w:szCs w:val="22"/>
        </w:rPr>
        <w:t>Trust’s</w:t>
      </w:r>
      <w:r w:rsidRPr="00514B03">
        <w:rPr>
          <w:rFonts w:ascii="Calibri" w:hAnsi="Calibri"/>
          <w:color w:val="000000" w:themeColor="text1"/>
          <w:sz w:val="22"/>
          <w:szCs w:val="22"/>
        </w:rPr>
        <w:t xml:space="preserve"> integrated safeguarding portfolio</w:t>
      </w:r>
      <w:r w:rsidR="00514B03" w:rsidRPr="00514B03">
        <w:rPr>
          <w:rFonts w:ascii="Calibri" w:hAnsi="Calibri"/>
          <w:color w:val="000000" w:themeColor="text1"/>
          <w:sz w:val="22"/>
          <w:szCs w:val="22"/>
        </w:rPr>
        <w:t xml:space="preserve"> which include</w:t>
      </w:r>
      <w:r w:rsidR="009A50C2">
        <w:rPr>
          <w:rFonts w:ascii="Calibri" w:hAnsi="Calibri"/>
          <w:color w:val="000000" w:themeColor="text1"/>
          <w:sz w:val="22"/>
          <w:szCs w:val="22"/>
        </w:rPr>
        <w:t>:</w:t>
      </w:r>
    </w:p>
    <w:p w14:paraId="589A2ABB" w14:textId="6D82DE73" w:rsidR="009A50C2" w:rsidRDefault="009A50C2" w:rsidP="00C330F0">
      <w:pPr>
        <w:pStyle w:val="Default"/>
        <w:rPr>
          <w:rFonts w:ascii="Calibri" w:hAnsi="Calibri"/>
          <w:color w:val="000000" w:themeColor="text1"/>
          <w:sz w:val="22"/>
          <w:szCs w:val="22"/>
        </w:rPr>
      </w:pPr>
    </w:p>
    <w:p w14:paraId="13E10BB1" w14:textId="77777777" w:rsidR="009A50C2" w:rsidRPr="002B2874" w:rsidRDefault="009A50C2" w:rsidP="009A50C2">
      <w:pPr>
        <w:pStyle w:val="ListParagraph"/>
        <w:numPr>
          <w:ilvl w:val="0"/>
          <w:numId w:val="47"/>
        </w:numPr>
        <w:spacing w:after="0" w:line="240" w:lineRule="auto"/>
        <w:rPr>
          <w:sz w:val="24"/>
          <w:szCs w:val="24"/>
          <w:lang w:eastAsia="en-GB"/>
        </w:rPr>
      </w:pPr>
      <w:r w:rsidRPr="002B2874">
        <w:t>Looked after children</w:t>
      </w:r>
    </w:p>
    <w:p w14:paraId="3B8A47D6" w14:textId="77777777" w:rsidR="009A50C2" w:rsidRPr="002B2874" w:rsidRDefault="009A50C2" w:rsidP="009A50C2">
      <w:pPr>
        <w:pStyle w:val="ListParagraph"/>
        <w:numPr>
          <w:ilvl w:val="0"/>
          <w:numId w:val="47"/>
        </w:numPr>
        <w:spacing w:after="0" w:line="240" w:lineRule="auto"/>
      </w:pPr>
      <w:r w:rsidRPr="002B2874">
        <w:t xml:space="preserve">Positive Handling </w:t>
      </w:r>
    </w:p>
    <w:p w14:paraId="42F2C1F8" w14:textId="77777777" w:rsidR="009A50C2" w:rsidRPr="002B2874" w:rsidRDefault="009A50C2" w:rsidP="009A50C2">
      <w:pPr>
        <w:pStyle w:val="ListParagraph"/>
        <w:numPr>
          <w:ilvl w:val="0"/>
          <w:numId w:val="47"/>
        </w:numPr>
        <w:spacing w:after="0" w:line="240" w:lineRule="auto"/>
      </w:pPr>
      <w:r w:rsidRPr="002B2874">
        <w:t>Self-Harm Policy</w:t>
      </w:r>
    </w:p>
    <w:p w14:paraId="76083024" w14:textId="77777777" w:rsidR="009A50C2" w:rsidRPr="002B2874" w:rsidRDefault="009A50C2" w:rsidP="009A50C2">
      <w:pPr>
        <w:pStyle w:val="ListParagraph"/>
        <w:numPr>
          <w:ilvl w:val="0"/>
          <w:numId w:val="47"/>
        </w:numPr>
        <w:spacing w:after="0" w:line="240" w:lineRule="auto"/>
      </w:pPr>
      <w:r w:rsidRPr="002B2874">
        <w:t>Dealing with allegations of abuse against staff</w:t>
      </w:r>
    </w:p>
    <w:p w14:paraId="332BC83E" w14:textId="77777777" w:rsidR="009A50C2" w:rsidRPr="002B2874" w:rsidRDefault="009A50C2" w:rsidP="009A50C2">
      <w:pPr>
        <w:pStyle w:val="ListParagraph"/>
        <w:numPr>
          <w:ilvl w:val="0"/>
          <w:numId w:val="47"/>
        </w:numPr>
        <w:spacing w:after="0" w:line="240" w:lineRule="auto"/>
      </w:pPr>
      <w:r w:rsidRPr="002B2874">
        <w:t xml:space="preserve">First aid and administration of medicines </w:t>
      </w:r>
    </w:p>
    <w:p w14:paraId="31ADD368" w14:textId="77777777" w:rsidR="009A50C2" w:rsidRPr="002B2874" w:rsidRDefault="009A50C2" w:rsidP="009A50C2">
      <w:pPr>
        <w:pStyle w:val="ListParagraph"/>
        <w:numPr>
          <w:ilvl w:val="0"/>
          <w:numId w:val="47"/>
        </w:numPr>
        <w:spacing w:after="0" w:line="240" w:lineRule="auto"/>
      </w:pPr>
      <w:r w:rsidRPr="002B2874">
        <w:t>Data Protection</w:t>
      </w:r>
    </w:p>
    <w:p w14:paraId="7494114C" w14:textId="77777777" w:rsidR="009A50C2" w:rsidRPr="002B2874" w:rsidRDefault="009A50C2" w:rsidP="009A50C2">
      <w:pPr>
        <w:pStyle w:val="ListParagraph"/>
        <w:numPr>
          <w:ilvl w:val="0"/>
          <w:numId w:val="47"/>
        </w:numPr>
        <w:spacing w:after="0" w:line="240" w:lineRule="auto"/>
      </w:pPr>
      <w:r w:rsidRPr="002B2874">
        <w:t>Intimate Care</w:t>
      </w:r>
    </w:p>
    <w:p w14:paraId="6F688C9D" w14:textId="77777777" w:rsidR="009A50C2" w:rsidRPr="002B2874" w:rsidRDefault="009A50C2" w:rsidP="009A50C2">
      <w:pPr>
        <w:pStyle w:val="ListParagraph"/>
        <w:numPr>
          <w:ilvl w:val="0"/>
          <w:numId w:val="47"/>
        </w:numPr>
        <w:spacing w:after="0" w:line="240" w:lineRule="auto"/>
      </w:pPr>
      <w:r w:rsidRPr="002B2874">
        <w:t>Exclusion Policy</w:t>
      </w:r>
    </w:p>
    <w:p w14:paraId="18E7548E" w14:textId="77777777" w:rsidR="009A50C2" w:rsidRPr="002B2874" w:rsidRDefault="009A50C2" w:rsidP="009A50C2">
      <w:pPr>
        <w:pStyle w:val="ListParagraph"/>
        <w:numPr>
          <w:ilvl w:val="0"/>
          <w:numId w:val="47"/>
        </w:numPr>
        <w:spacing w:after="0" w:line="240" w:lineRule="auto"/>
      </w:pPr>
      <w:r w:rsidRPr="002B2874">
        <w:t xml:space="preserve">Volunteers in school </w:t>
      </w:r>
    </w:p>
    <w:p w14:paraId="7DA38640" w14:textId="77777777" w:rsidR="009A50C2" w:rsidRPr="002B2874" w:rsidRDefault="009A50C2" w:rsidP="009A50C2">
      <w:pPr>
        <w:pStyle w:val="ListParagraph"/>
        <w:numPr>
          <w:ilvl w:val="0"/>
          <w:numId w:val="47"/>
        </w:numPr>
        <w:spacing w:after="0" w:line="240" w:lineRule="auto"/>
      </w:pPr>
      <w:r w:rsidRPr="002B2874">
        <w:t>Child protection and procedures</w:t>
      </w:r>
    </w:p>
    <w:p w14:paraId="05624E13" w14:textId="77777777" w:rsidR="009A50C2" w:rsidRPr="002B2874" w:rsidRDefault="009A50C2" w:rsidP="009A50C2">
      <w:pPr>
        <w:pStyle w:val="ListParagraph"/>
        <w:numPr>
          <w:ilvl w:val="0"/>
          <w:numId w:val="47"/>
        </w:numPr>
        <w:spacing w:after="0" w:line="240" w:lineRule="auto"/>
      </w:pPr>
      <w:r w:rsidRPr="002B2874">
        <w:t xml:space="preserve">Confidentiality </w:t>
      </w:r>
    </w:p>
    <w:p w14:paraId="2759D617" w14:textId="77777777" w:rsidR="009A50C2" w:rsidRPr="002B2874" w:rsidRDefault="009A50C2" w:rsidP="009A50C2">
      <w:pPr>
        <w:pStyle w:val="ListParagraph"/>
        <w:numPr>
          <w:ilvl w:val="0"/>
          <w:numId w:val="47"/>
        </w:numPr>
        <w:spacing w:after="0" w:line="240" w:lineRule="auto"/>
      </w:pPr>
      <w:r w:rsidRPr="002B2874">
        <w:t>Acceptable User</w:t>
      </w:r>
    </w:p>
    <w:p w14:paraId="3C770A1F" w14:textId="77777777" w:rsidR="009A50C2" w:rsidRPr="002B2874" w:rsidRDefault="009A50C2" w:rsidP="009A50C2">
      <w:pPr>
        <w:pStyle w:val="ListParagraph"/>
        <w:numPr>
          <w:ilvl w:val="0"/>
          <w:numId w:val="47"/>
        </w:numPr>
        <w:spacing w:after="0" w:line="240" w:lineRule="auto"/>
      </w:pPr>
      <w:r w:rsidRPr="002B2874">
        <w:t xml:space="preserve">Preventing Radicalisation </w:t>
      </w:r>
    </w:p>
    <w:p w14:paraId="3DCC11F7" w14:textId="77777777" w:rsidR="009A50C2" w:rsidRPr="002B2874" w:rsidRDefault="009A50C2" w:rsidP="009A50C2">
      <w:pPr>
        <w:pStyle w:val="ListParagraph"/>
        <w:numPr>
          <w:ilvl w:val="0"/>
          <w:numId w:val="47"/>
        </w:numPr>
        <w:spacing w:after="0" w:line="240" w:lineRule="auto"/>
      </w:pPr>
      <w:r w:rsidRPr="002B2874">
        <w:t>Equality</w:t>
      </w:r>
    </w:p>
    <w:p w14:paraId="58DA0E3D" w14:textId="77777777" w:rsidR="009A50C2" w:rsidRPr="002B2874" w:rsidRDefault="009A50C2" w:rsidP="009A50C2">
      <w:pPr>
        <w:pStyle w:val="ListParagraph"/>
        <w:numPr>
          <w:ilvl w:val="0"/>
          <w:numId w:val="47"/>
        </w:numPr>
        <w:spacing w:after="0" w:line="240" w:lineRule="auto"/>
      </w:pPr>
      <w:r w:rsidRPr="002B2874">
        <w:t xml:space="preserve">E-Safety </w:t>
      </w:r>
    </w:p>
    <w:p w14:paraId="40612E60" w14:textId="77777777" w:rsidR="009A50C2" w:rsidRPr="002B2874" w:rsidRDefault="009A50C2" w:rsidP="009A50C2">
      <w:pPr>
        <w:pStyle w:val="ListParagraph"/>
        <w:numPr>
          <w:ilvl w:val="0"/>
          <w:numId w:val="47"/>
        </w:numPr>
        <w:spacing w:after="0" w:line="240" w:lineRule="auto"/>
      </w:pPr>
      <w:r w:rsidRPr="002B2874">
        <w:t>Complaints Leaflet</w:t>
      </w:r>
    </w:p>
    <w:p w14:paraId="509CE01B" w14:textId="1373BC18" w:rsidR="009A50C2" w:rsidRPr="009A50C2" w:rsidRDefault="009A50C2" w:rsidP="00C330F0">
      <w:pPr>
        <w:pStyle w:val="ListParagraph"/>
        <w:numPr>
          <w:ilvl w:val="0"/>
          <w:numId w:val="47"/>
        </w:numPr>
        <w:spacing w:after="0" w:line="240" w:lineRule="auto"/>
      </w:pPr>
      <w:r w:rsidRPr="002B2874">
        <w:t xml:space="preserve">Complaints Policy </w:t>
      </w:r>
    </w:p>
    <w:p w14:paraId="2074E865" w14:textId="77777777" w:rsidR="00696C8A" w:rsidRDefault="00696C8A" w:rsidP="00C330F0">
      <w:pPr>
        <w:pStyle w:val="Default"/>
        <w:rPr>
          <w:rFonts w:ascii="Calibri" w:hAnsi="Calibri"/>
          <w:i/>
          <w:color w:val="auto"/>
          <w:sz w:val="22"/>
          <w:szCs w:val="22"/>
        </w:rPr>
      </w:pPr>
    </w:p>
    <w:p w14:paraId="400422BD" w14:textId="16D54E63" w:rsidR="00766174" w:rsidRPr="00A01ECF" w:rsidRDefault="00766174" w:rsidP="00C330F0">
      <w:pPr>
        <w:pStyle w:val="Default"/>
        <w:rPr>
          <w:rFonts w:ascii="Calibri" w:hAnsi="Calibri"/>
          <w:color w:val="auto"/>
          <w:sz w:val="22"/>
          <w:szCs w:val="22"/>
        </w:rPr>
      </w:pPr>
      <w:r>
        <w:rPr>
          <w:rFonts w:ascii="Calibri" w:hAnsi="Calibri"/>
          <w:color w:val="auto"/>
          <w:sz w:val="22"/>
          <w:szCs w:val="22"/>
        </w:rPr>
        <w:t xml:space="preserve">This policy is available on the </w:t>
      </w:r>
      <w:r w:rsidR="00514B03">
        <w:rPr>
          <w:rFonts w:ascii="Calibri" w:hAnsi="Calibri"/>
          <w:color w:val="auto"/>
          <w:sz w:val="22"/>
          <w:szCs w:val="22"/>
        </w:rPr>
        <w:t xml:space="preserve">Trust and </w:t>
      </w:r>
      <w:r>
        <w:rPr>
          <w:rFonts w:ascii="Calibri" w:hAnsi="Calibri"/>
          <w:color w:val="auto"/>
          <w:sz w:val="22"/>
          <w:szCs w:val="22"/>
        </w:rPr>
        <w:t>school</w:t>
      </w:r>
      <w:r w:rsidR="00514B03">
        <w:rPr>
          <w:rFonts w:ascii="Calibri" w:hAnsi="Calibri"/>
          <w:color w:val="auto"/>
          <w:sz w:val="22"/>
          <w:szCs w:val="22"/>
        </w:rPr>
        <w:t>’s</w:t>
      </w:r>
      <w:r>
        <w:rPr>
          <w:rFonts w:ascii="Calibri" w:hAnsi="Calibri"/>
          <w:color w:val="auto"/>
          <w:sz w:val="22"/>
          <w:szCs w:val="22"/>
        </w:rPr>
        <w:t xml:space="preserve"> website</w:t>
      </w:r>
      <w:r w:rsidR="00514B03">
        <w:rPr>
          <w:rFonts w:ascii="Calibri" w:hAnsi="Calibri"/>
          <w:color w:val="auto"/>
          <w:sz w:val="22"/>
          <w:szCs w:val="22"/>
        </w:rPr>
        <w:t>s</w:t>
      </w:r>
      <w:r>
        <w:rPr>
          <w:rFonts w:ascii="Calibri" w:hAnsi="Calibri"/>
          <w:color w:val="auto"/>
          <w:sz w:val="22"/>
          <w:szCs w:val="22"/>
        </w:rPr>
        <w:t xml:space="preserve"> and is included in the staff handbook</w:t>
      </w:r>
      <w:r w:rsidR="00514B03">
        <w:rPr>
          <w:rFonts w:ascii="Calibri" w:hAnsi="Calibri"/>
          <w:color w:val="auto"/>
          <w:sz w:val="22"/>
          <w:szCs w:val="22"/>
        </w:rPr>
        <w:t>.</w:t>
      </w:r>
    </w:p>
    <w:p w14:paraId="79B58167" w14:textId="77777777" w:rsidR="00766174" w:rsidRPr="0090415B" w:rsidRDefault="00766174" w:rsidP="00C330F0">
      <w:pPr>
        <w:pStyle w:val="Default"/>
        <w:rPr>
          <w:rFonts w:ascii="Calibri" w:hAnsi="Calibri"/>
          <w:color w:val="auto"/>
          <w:sz w:val="22"/>
          <w:szCs w:val="22"/>
        </w:rPr>
      </w:pPr>
    </w:p>
    <w:p w14:paraId="433236F7" w14:textId="77777777" w:rsidR="00766174" w:rsidRPr="0090415B" w:rsidRDefault="00766174" w:rsidP="00C330F0">
      <w:pPr>
        <w:pStyle w:val="Default"/>
        <w:rPr>
          <w:rFonts w:ascii="Calibri" w:hAnsi="Calibri"/>
          <w:color w:val="auto"/>
          <w:sz w:val="22"/>
          <w:szCs w:val="22"/>
        </w:rPr>
      </w:pPr>
      <w:r w:rsidRPr="0090415B">
        <w:rPr>
          <w:rFonts w:ascii="Calibri" w:hAnsi="Calibri"/>
          <w:color w:val="auto"/>
          <w:sz w:val="22"/>
          <w:szCs w:val="22"/>
        </w:rPr>
        <w:t xml:space="preserve">Our core safeguarding principles are: </w:t>
      </w:r>
    </w:p>
    <w:p w14:paraId="787386F5" w14:textId="77777777" w:rsidR="00766174" w:rsidRPr="0090415B" w:rsidRDefault="00766174" w:rsidP="00C330F0">
      <w:pPr>
        <w:pStyle w:val="Default"/>
        <w:rPr>
          <w:rFonts w:ascii="Calibri" w:hAnsi="Calibri"/>
          <w:color w:val="auto"/>
          <w:sz w:val="22"/>
          <w:szCs w:val="22"/>
        </w:rPr>
      </w:pPr>
    </w:p>
    <w:p w14:paraId="030D4E0F" w14:textId="102CF8D8" w:rsidR="00766174" w:rsidRPr="0090415B" w:rsidRDefault="00BD6FEA" w:rsidP="00C330F0">
      <w:pPr>
        <w:pStyle w:val="Default"/>
        <w:numPr>
          <w:ilvl w:val="0"/>
          <w:numId w:val="4"/>
        </w:numPr>
        <w:rPr>
          <w:rFonts w:ascii="Calibri" w:hAnsi="Calibri"/>
          <w:color w:val="auto"/>
          <w:sz w:val="22"/>
          <w:szCs w:val="22"/>
        </w:rPr>
      </w:pPr>
      <w:r>
        <w:rPr>
          <w:rFonts w:ascii="Calibri" w:hAnsi="Calibri"/>
          <w:color w:val="auto"/>
          <w:sz w:val="22"/>
          <w:szCs w:val="22"/>
        </w:rPr>
        <w:t xml:space="preserve">the </w:t>
      </w:r>
      <w:r w:rsidRPr="00514B03">
        <w:rPr>
          <w:rFonts w:ascii="Calibri" w:hAnsi="Calibri"/>
          <w:color w:val="000000" w:themeColor="text1"/>
          <w:sz w:val="22"/>
          <w:szCs w:val="22"/>
        </w:rPr>
        <w:t>Trust</w:t>
      </w:r>
      <w:r w:rsidR="00766174" w:rsidRPr="00514B03">
        <w:rPr>
          <w:rFonts w:ascii="Calibri" w:hAnsi="Calibri"/>
          <w:color w:val="000000" w:themeColor="text1"/>
          <w:sz w:val="22"/>
          <w:szCs w:val="22"/>
        </w:rPr>
        <w:t>’s</w:t>
      </w:r>
      <w:r w:rsidR="00514B03">
        <w:rPr>
          <w:rFonts w:ascii="Calibri" w:hAnsi="Calibri"/>
          <w:color w:val="000000" w:themeColor="text1"/>
          <w:sz w:val="22"/>
          <w:szCs w:val="22"/>
        </w:rPr>
        <w:t xml:space="preserve"> and Schools</w:t>
      </w:r>
      <w:r w:rsidR="00766174" w:rsidRPr="0090415B">
        <w:rPr>
          <w:rFonts w:ascii="Calibri" w:hAnsi="Calibri"/>
          <w:color w:val="auto"/>
          <w:sz w:val="22"/>
          <w:szCs w:val="22"/>
        </w:rPr>
        <w:t xml:space="preserve"> responsibility to safeguard and promote the welfare of children is of paramount importance </w:t>
      </w:r>
    </w:p>
    <w:p w14:paraId="30783C0A" w14:textId="77777777" w:rsidR="00766174" w:rsidRPr="0090415B" w:rsidRDefault="00766174" w:rsidP="00C330F0">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safer children make more successful learners </w:t>
      </w:r>
    </w:p>
    <w:p w14:paraId="24A0B9C4" w14:textId="77777777" w:rsidR="00766174" w:rsidRPr="0090415B" w:rsidRDefault="00766174" w:rsidP="00C330F0">
      <w:pPr>
        <w:numPr>
          <w:ilvl w:val="0"/>
          <w:numId w:val="4"/>
        </w:numPr>
        <w:autoSpaceDE w:val="0"/>
        <w:autoSpaceDN w:val="0"/>
        <w:adjustRightInd w:val="0"/>
        <w:spacing w:after="0" w:line="240" w:lineRule="auto"/>
        <w:rPr>
          <w:rFonts w:cs="Interstate-Light"/>
          <w:lang w:eastAsia="en-GB"/>
        </w:rPr>
      </w:pPr>
      <w:r w:rsidRPr="0090415B">
        <w:t xml:space="preserve">policies will be reviewed at least annually </w:t>
      </w:r>
      <w:r w:rsidRPr="0090415B">
        <w:rPr>
          <w:rFonts w:cs="Interstate-Light"/>
          <w:lang w:eastAsia="en-GB"/>
        </w:rPr>
        <w:t>unless an incident or new legislation or guidance suggests the need for an interim review</w:t>
      </w:r>
      <w:r w:rsidRPr="0090415B">
        <w:t xml:space="preserve">. </w:t>
      </w:r>
    </w:p>
    <w:p w14:paraId="450365A6" w14:textId="77777777" w:rsidR="00766174" w:rsidRPr="0090415B" w:rsidRDefault="00766174" w:rsidP="00C330F0">
      <w:pPr>
        <w:pStyle w:val="Default"/>
        <w:rPr>
          <w:rFonts w:ascii="Calibri" w:hAnsi="Calibri"/>
          <w:color w:val="auto"/>
          <w:sz w:val="22"/>
          <w:szCs w:val="22"/>
        </w:rPr>
      </w:pPr>
    </w:p>
    <w:p w14:paraId="2E5F7C27" w14:textId="77777777" w:rsidR="00766174" w:rsidRPr="00C41F7B" w:rsidRDefault="00766174" w:rsidP="00C330F0">
      <w:pPr>
        <w:pStyle w:val="Heading2"/>
        <w:spacing w:line="240" w:lineRule="auto"/>
      </w:pPr>
      <w:bookmarkStart w:id="3" w:name="_Toc295993788"/>
      <w:bookmarkStart w:id="4" w:name="_Toc459639213"/>
      <w:r w:rsidRPr="00C41F7B">
        <w:t>Child protection statement</w:t>
      </w:r>
      <w:bookmarkEnd w:id="3"/>
      <w:bookmarkEnd w:id="4"/>
      <w:r w:rsidRPr="00C41F7B">
        <w:t xml:space="preserve"> </w:t>
      </w:r>
    </w:p>
    <w:p w14:paraId="202ABEC2" w14:textId="77777777" w:rsidR="00766174" w:rsidRPr="0090415B" w:rsidRDefault="00766174" w:rsidP="00C330F0">
      <w:pPr>
        <w:pStyle w:val="CM148"/>
        <w:ind w:right="212"/>
        <w:rPr>
          <w:rFonts w:ascii="Calibri" w:hAnsi="Calibri"/>
          <w:sz w:val="22"/>
          <w:szCs w:val="22"/>
        </w:rPr>
      </w:pPr>
      <w:r w:rsidRPr="0090415B">
        <w:rPr>
          <w:rFonts w:ascii="Calibri" w:hAnsi="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14:paraId="22E4E31B" w14:textId="77777777" w:rsidR="00766174" w:rsidRPr="0090415B" w:rsidRDefault="00766174" w:rsidP="00C330F0">
      <w:pPr>
        <w:pStyle w:val="CM158"/>
        <w:ind w:right="617"/>
        <w:rPr>
          <w:rFonts w:ascii="Calibri" w:hAnsi="Calibri"/>
          <w:sz w:val="22"/>
          <w:szCs w:val="22"/>
        </w:rPr>
      </w:pPr>
    </w:p>
    <w:p w14:paraId="41E9595A" w14:textId="77777777" w:rsidR="00766174" w:rsidRPr="00EA4FFE" w:rsidRDefault="00766174" w:rsidP="00C330F0">
      <w:pPr>
        <w:pStyle w:val="CM158"/>
        <w:ind w:right="617"/>
        <w:rPr>
          <w:rFonts w:ascii="Calibri" w:hAnsi="Calibri"/>
          <w:sz w:val="22"/>
          <w:szCs w:val="22"/>
        </w:rPr>
      </w:pPr>
      <w:r w:rsidRPr="0090415B">
        <w:rPr>
          <w:rFonts w:ascii="Calibri" w:hAnsi="Calibri"/>
          <w:sz w:val="22"/>
          <w:szCs w:val="22"/>
        </w:rPr>
        <w:t>The procedures contained in this policy apply to all staff</w:t>
      </w:r>
      <w:r w:rsidR="007D11B5">
        <w:rPr>
          <w:rFonts w:ascii="Calibri" w:hAnsi="Calibri"/>
          <w:sz w:val="22"/>
          <w:szCs w:val="22"/>
        </w:rPr>
        <w:t>, volunteers</w:t>
      </w:r>
      <w:r w:rsidRPr="0090415B">
        <w:rPr>
          <w:rFonts w:ascii="Calibri" w:hAnsi="Calibri"/>
          <w:sz w:val="22"/>
          <w:szCs w:val="22"/>
        </w:rPr>
        <w:t xml:space="preserve"> and </w:t>
      </w:r>
      <w:r w:rsidRPr="00EA4FFE">
        <w:rPr>
          <w:rFonts w:ascii="Calibri" w:hAnsi="Calibri"/>
          <w:sz w:val="22"/>
          <w:szCs w:val="22"/>
        </w:rPr>
        <w:t xml:space="preserve">governors and are consistent with those of the </w:t>
      </w:r>
      <w:r w:rsidR="009658E1" w:rsidRPr="00EA4FFE">
        <w:rPr>
          <w:rFonts w:ascii="Calibri" w:hAnsi="Calibri"/>
          <w:sz w:val="22"/>
          <w:szCs w:val="22"/>
        </w:rPr>
        <w:t>Devon</w:t>
      </w:r>
      <w:r w:rsidRPr="00EA4FFE">
        <w:rPr>
          <w:rFonts w:ascii="Calibri" w:hAnsi="Calibri"/>
          <w:sz w:val="22"/>
          <w:szCs w:val="22"/>
        </w:rPr>
        <w:t xml:space="preserve"> safe</w:t>
      </w:r>
      <w:r w:rsidR="00A60692" w:rsidRPr="00EA4FFE">
        <w:rPr>
          <w:rFonts w:ascii="Calibri" w:hAnsi="Calibri"/>
          <w:sz w:val="22"/>
          <w:szCs w:val="22"/>
        </w:rPr>
        <w:t>guarding children board (</w:t>
      </w:r>
      <w:r w:rsidR="00672676" w:rsidRPr="00EA4FFE">
        <w:rPr>
          <w:rFonts w:ascii="Calibri" w:hAnsi="Calibri"/>
          <w:sz w:val="22"/>
          <w:szCs w:val="22"/>
        </w:rPr>
        <w:t>DSCB</w:t>
      </w:r>
      <w:r w:rsidR="00EA4FFE">
        <w:rPr>
          <w:rFonts w:ascii="Calibri" w:hAnsi="Calibri"/>
          <w:sz w:val="22"/>
          <w:szCs w:val="22"/>
        </w:rPr>
        <w:t>).</w:t>
      </w:r>
    </w:p>
    <w:p w14:paraId="3015A3AB" w14:textId="77777777" w:rsidR="00766174" w:rsidRPr="0090415B" w:rsidRDefault="00766174" w:rsidP="00C330F0">
      <w:pPr>
        <w:pStyle w:val="Default"/>
        <w:rPr>
          <w:rFonts w:ascii="Calibri" w:hAnsi="Calibri"/>
          <w:b/>
          <w:bCs/>
          <w:color w:val="auto"/>
          <w:sz w:val="22"/>
          <w:szCs w:val="22"/>
        </w:rPr>
      </w:pPr>
    </w:p>
    <w:p w14:paraId="4934A605" w14:textId="77777777" w:rsidR="00766174" w:rsidRPr="0090415B" w:rsidRDefault="00766174" w:rsidP="00C330F0">
      <w:pPr>
        <w:pStyle w:val="Heading3"/>
        <w:spacing w:line="240" w:lineRule="auto"/>
      </w:pPr>
      <w:bookmarkStart w:id="5" w:name="_Toc295993789"/>
      <w:bookmarkStart w:id="6" w:name="_Toc459639214"/>
      <w:r w:rsidRPr="0090415B">
        <w:t>Policy principles</w:t>
      </w:r>
      <w:bookmarkEnd w:id="5"/>
      <w:bookmarkEnd w:id="6"/>
      <w:r w:rsidRPr="0090415B">
        <w:t xml:space="preserve"> </w:t>
      </w:r>
    </w:p>
    <w:p w14:paraId="03D1F1ED" w14:textId="77777777" w:rsidR="00766174" w:rsidRPr="0090415B" w:rsidRDefault="00766174" w:rsidP="00C330F0">
      <w:pPr>
        <w:pStyle w:val="CM158"/>
        <w:numPr>
          <w:ilvl w:val="0"/>
          <w:numId w:val="7"/>
        </w:numPr>
        <w:rPr>
          <w:rFonts w:ascii="Calibri" w:hAnsi="Calibri"/>
          <w:sz w:val="22"/>
          <w:szCs w:val="22"/>
        </w:rPr>
      </w:pPr>
      <w:r>
        <w:rPr>
          <w:rFonts w:ascii="Calibri" w:hAnsi="Calibri"/>
          <w:sz w:val="22"/>
          <w:szCs w:val="22"/>
        </w:rPr>
        <w:t>The w</w:t>
      </w:r>
      <w:r w:rsidRPr="0090415B">
        <w:rPr>
          <w:rFonts w:ascii="Calibri" w:hAnsi="Calibri"/>
          <w:sz w:val="22"/>
          <w:szCs w:val="22"/>
        </w:rPr>
        <w:t xml:space="preserve">elfare of the child is paramount </w:t>
      </w:r>
    </w:p>
    <w:p w14:paraId="283AB7FD"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children, regardless of age, gender, ability, culture, race, language, religion or sexual identity, have equal rights to protection </w:t>
      </w:r>
    </w:p>
    <w:p w14:paraId="6FB122CC"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staff have an equal responsibility to act on any suspicion or disclosure that may suggest a child is at risk of harm </w:t>
      </w:r>
    </w:p>
    <w:p w14:paraId="7990EDA8"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Pupils and staff involved in child protection issues will receive appropriate support </w:t>
      </w:r>
    </w:p>
    <w:p w14:paraId="47FA487B" w14:textId="77777777" w:rsidR="00766174" w:rsidRPr="0090415B" w:rsidRDefault="00766174" w:rsidP="00C330F0">
      <w:pPr>
        <w:pStyle w:val="Default"/>
        <w:rPr>
          <w:rFonts w:ascii="Calibri" w:hAnsi="Calibri"/>
          <w:b/>
          <w:bCs/>
          <w:color w:val="auto"/>
          <w:sz w:val="22"/>
          <w:szCs w:val="22"/>
        </w:rPr>
      </w:pPr>
    </w:p>
    <w:p w14:paraId="67BB79A9" w14:textId="77777777" w:rsidR="00766174" w:rsidRPr="0090415B" w:rsidRDefault="00766174" w:rsidP="00C330F0">
      <w:pPr>
        <w:pStyle w:val="Heading3"/>
        <w:spacing w:line="240" w:lineRule="auto"/>
      </w:pPr>
      <w:bookmarkStart w:id="7" w:name="_Toc295993790"/>
      <w:bookmarkStart w:id="8" w:name="_Toc459639215"/>
      <w:r w:rsidRPr="0090415B">
        <w:t>Policy aims</w:t>
      </w:r>
      <w:bookmarkEnd w:id="7"/>
      <w:bookmarkEnd w:id="8"/>
      <w:r w:rsidRPr="0090415B">
        <w:t xml:space="preserve"> </w:t>
      </w:r>
    </w:p>
    <w:p w14:paraId="1E374693"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provide all staff with the necessary information to enable them to meet their child protection </w:t>
      </w:r>
      <w:r w:rsidRPr="0090415B">
        <w:rPr>
          <w:rFonts w:ascii="Calibri" w:hAnsi="Calibri"/>
          <w:sz w:val="22"/>
          <w:szCs w:val="22"/>
        </w:rPr>
        <w:lastRenderedPageBreak/>
        <w:t xml:space="preserve">responsibilities </w:t>
      </w:r>
    </w:p>
    <w:p w14:paraId="499B4ABF"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ensure consistent good practice </w:t>
      </w:r>
    </w:p>
    <w:p w14:paraId="658F56F4"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demonstrate the school’s commitment with regard to child protection to pupils, parents and other partners </w:t>
      </w:r>
    </w:p>
    <w:p w14:paraId="4707B91D" w14:textId="77777777" w:rsidR="00766174" w:rsidRPr="0090415B" w:rsidRDefault="00766174" w:rsidP="00C330F0">
      <w:pPr>
        <w:pStyle w:val="Default"/>
        <w:rPr>
          <w:rFonts w:ascii="Calibri" w:hAnsi="Calibri"/>
          <w:sz w:val="22"/>
          <w:szCs w:val="22"/>
        </w:rPr>
      </w:pPr>
    </w:p>
    <w:p w14:paraId="0E556BA6" w14:textId="27904D5F" w:rsidR="00766174" w:rsidRPr="0090415B" w:rsidRDefault="002E1FEA" w:rsidP="00C330F0">
      <w:pPr>
        <w:pStyle w:val="Default"/>
        <w:rPr>
          <w:rFonts w:ascii="Calibri" w:hAnsi="Calibri"/>
          <w:sz w:val="22"/>
          <w:szCs w:val="22"/>
        </w:rPr>
      </w:pPr>
      <w:r>
        <w:rPr>
          <w:rFonts w:ascii="Calibri" w:hAnsi="Calibri"/>
          <w:noProof/>
          <w:sz w:val="22"/>
          <w:szCs w:val="22"/>
        </w:rPr>
        <mc:AlternateContent>
          <mc:Choice Requires="wps">
            <w:drawing>
              <wp:inline distT="0" distB="0" distL="0" distR="0" wp14:anchorId="1AE8A9CB" wp14:editId="7DC271AF">
                <wp:extent cx="5865495" cy="3136265"/>
                <wp:effectExtent l="9525" t="7620" r="11430" b="889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136265"/>
                        </a:xfrm>
                        <a:prstGeom prst="rect">
                          <a:avLst/>
                        </a:prstGeom>
                        <a:solidFill>
                          <a:srgbClr val="FFFFFF"/>
                        </a:solidFill>
                        <a:ln w="9525">
                          <a:solidFill>
                            <a:srgbClr val="000000"/>
                          </a:solidFill>
                          <a:miter lim="800000"/>
                          <a:headEnd/>
                          <a:tailEnd/>
                        </a:ln>
                      </wps:spPr>
                      <wps:txbx>
                        <w:txbxContent>
                          <w:p w14:paraId="12F8A69E" w14:textId="77777777" w:rsidR="00AD2987" w:rsidRPr="00F47AC8" w:rsidRDefault="00AD2987" w:rsidP="00766174">
                            <w:pPr>
                              <w:pStyle w:val="Default"/>
                              <w:spacing w:after="80"/>
                              <w:rPr>
                                <w:rFonts w:ascii="Calibri" w:hAnsi="Calibri"/>
                                <w:color w:val="auto"/>
                              </w:rPr>
                            </w:pPr>
                            <w:r w:rsidRPr="00F47AC8">
                              <w:rPr>
                                <w:rFonts w:ascii="Calibri" w:hAnsi="Calibri"/>
                                <w:b/>
                                <w:bCs/>
                                <w:color w:val="auto"/>
                              </w:rPr>
                              <w:t xml:space="preserve">Terminology </w:t>
                            </w:r>
                          </w:p>
                          <w:p w14:paraId="681CAFFF" w14:textId="77777777" w:rsidR="00AD2987" w:rsidRPr="00F47AC8" w:rsidRDefault="00AD2987" w:rsidP="00766174">
                            <w:pPr>
                              <w:pStyle w:val="CM148"/>
                              <w:spacing w:after="280" w:line="258" w:lineRule="atLeast"/>
                              <w:ind w:right="117"/>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14:paraId="2F98B71C" w14:textId="77777777" w:rsidR="00AD2987" w:rsidRPr="00F47AC8" w:rsidRDefault="00AD2987" w:rsidP="00766174">
                            <w:pPr>
                              <w:pStyle w:val="CM148"/>
                              <w:spacing w:after="280" w:line="256" w:lineRule="atLeast"/>
                              <w:ind w:right="362"/>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14:paraId="10B56F1D" w14:textId="77777777" w:rsidR="00AD2987" w:rsidRPr="00627D90" w:rsidRDefault="00AD2987" w:rsidP="00766174">
                            <w:pPr>
                              <w:pStyle w:val="CM148"/>
                              <w:spacing w:after="280" w:line="258" w:lineRule="atLeast"/>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w:t>
                            </w:r>
                            <w:r w:rsidRPr="00627D90">
                              <w:rPr>
                                <w:rFonts w:ascii="Calibri" w:hAnsi="Calibri"/>
                                <w:sz w:val="20"/>
                                <w:szCs w:val="20"/>
                              </w:rPr>
                              <w:t xml:space="preserve">refers to all those working for or on behalf of the school, full time or part time, temporary or permanent, in either a paid or voluntary capacity. </w:t>
                            </w:r>
                          </w:p>
                          <w:p w14:paraId="1B745905" w14:textId="77777777" w:rsidR="00AD2987" w:rsidRPr="00F52ECF" w:rsidRDefault="00AD2987" w:rsidP="00627D90">
                            <w:pPr>
                              <w:pStyle w:val="Default"/>
                              <w:rPr>
                                <w:rFonts w:ascii="Calibri" w:hAnsi="Calibri"/>
                                <w:sz w:val="20"/>
                                <w:szCs w:val="20"/>
                              </w:rPr>
                            </w:pPr>
                            <w:r w:rsidRPr="00F92502">
                              <w:rPr>
                                <w:rFonts w:ascii="Calibri" w:hAnsi="Calibri"/>
                                <w:b/>
                                <w:sz w:val="20"/>
                                <w:szCs w:val="20"/>
                              </w:rPr>
                              <w:t>DSL</w:t>
                            </w:r>
                            <w:r w:rsidRPr="00F52ECF">
                              <w:rPr>
                                <w:rFonts w:ascii="Calibri" w:hAnsi="Calibri"/>
                                <w:sz w:val="20"/>
                                <w:szCs w:val="20"/>
                              </w:rPr>
                              <w:t xml:space="preserve"> refers to the designated safeguarding lead at the school</w:t>
                            </w:r>
                          </w:p>
                          <w:p w14:paraId="5987D21B" w14:textId="77777777" w:rsidR="00AD2987" w:rsidRPr="00F47AC8" w:rsidRDefault="00AD2987" w:rsidP="00766174">
                            <w:pPr>
                              <w:pStyle w:val="CM148"/>
                              <w:spacing w:after="280" w:line="258" w:lineRule="atLeast"/>
                              <w:rPr>
                                <w:rFonts w:ascii="Calibri" w:hAnsi="Calibri"/>
                                <w:sz w:val="20"/>
                                <w:szCs w:val="20"/>
                              </w:rPr>
                            </w:pPr>
                            <w:r w:rsidRPr="00627D90">
                              <w:rPr>
                                <w:rFonts w:ascii="Calibri" w:hAnsi="Calibri"/>
                                <w:b/>
                                <w:bCs/>
                                <w:sz w:val="20"/>
                                <w:szCs w:val="20"/>
                              </w:rPr>
                              <w:t>Child</w:t>
                            </w:r>
                            <w:r w:rsidRPr="00627D90">
                              <w:rPr>
                                <w:rFonts w:ascii="Calibri" w:hAnsi="Calibri"/>
                                <w:sz w:val="20"/>
                                <w:szCs w:val="20"/>
                              </w:rPr>
                              <w:t xml:space="preserve"> includes</w:t>
                            </w:r>
                            <w:r>
                              <w:rPr>
                                <w:rFonts w:ascii="Calibri" w:hAnsi="Calibri"/>
                                <w:sz w:val="20"/>
                                <w:szCs w:val="20"/>
                              </w:rPr>
                              <w:t xml:space="preserve"> everyone under the age of 18</w:t>
                            </w:r>
                            <w:r w:rsidRPr="00F47AC8">
                              <w:rPr>
                                <w:rFonts w:ascii="Calibri" w:hAnsi="Calibri"/>
                                <w:sz w:val="20"/>
                                <w:szCs w:val="20"/>
                              </w:rPr>
                              <w:t xml:space="preserve">. </w:t>
                            </w:r>
                          </w:p>
                          <w:p w14:paraId="4A9445FA" w14:textId="77777777" w:rsidR="00AD2987" w:rsidRDefault="00AD2987" w:rsidP="00766174">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wps:txbx>
                      <wps:bodyPr rot="0" vert="horz" wrap="square" lIns="91440" tIns="45720" rIns="91440" bIns="45720" anchor="t" anchorCtr="0" upright="1">
                        <a:noAutofit/>
                      </wps:bodyPr>
                    </wps:wsp>
                  </a:graphicData>
                </a:graphic>
              </wp:inline>
            </w:drawing>
          </mc:Choice>
          <mc:Fallback>
            <w:pict>
              <v:shape w14:anchorId="1AE8A9CB" id="Text Box 9" o:spid="_x0000_s1028" type="#_x0000_t202" style="width:461.85pt;height:2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MLgIAAFg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">
                <v:textbox>
                  <w:txbxContent>
                    <w:p w14:paraId="12F8A69E" w14:textId="77777777" w:rsidR="00AD2987" w:rsidRPr="00F47AC8" w:rsidRDefault="00AD2987" w:rsidP="00766174">
                      <w:pPr>
                        <w:pStyle w:val="Default"/>
                        <w:spacing w:after="80"/>
                        <w:rPr>
                          <w:rFonts w:ascii="Calibri" w:hAnsi="Calibri"/>
                          <w:color w:val="auto"/>
                        </w:rPr>
                      </w:pPr>
                      <w:r w:rsidRPr="00F47AC8">
                        <w:rPr>
                          <w:rFonts w:ascii="Calibri" w:hAnsi="Calibri"/>
                          <w:b/>
                          <w:bCs/>
                          <w:color w:val="auto"/>
                        </w:rPr>
                        <w:t xml:space="preserve">Terminology </w:t>
                      </w:r>
                    </w:p>
                    <w:p w14:paraId="681CAFFF" w14:textId="77777777" w:rsidR="00AD2987" w:rsidRPr="00F47AC8" w:rsidRDefault="00AD2987" w:rsidP="00766174">
                      <w:pPr>
                        <w:pStyle w:val="CM148"/>
                        <w:spacing w:after="280" w:line="258" w:lineRule="atLeast"/>
                        <w:ind w:right="117"/>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14:paraId="2F98B71C" w14:textId="77777777" w:rsidR="00AD2987" w:rsidRPr="00F47AC8" w:rsidRDefault="00AD2987" w:rsidP="00766174">
                      <w:pPr>
                        <w:pStyle w:val="CM148"/>
                        <w:spacing w:after="280" w:line="256" w:lineRule="atLeast"/>
                        <w:ind w:right="362"/>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14:paraId="10B56F1D" w14:textId="77777777" w:rsidR="00AD2987" w:rsidRPr="00627D90" w:rsidRDefault="00AD2987" w:rsidP="00766174">
                      <w:pPr>
                        <w:pStyle w:val="CM148"/>
                        <w:spacing w:after="280" w:line="258" w:lineRule="atLeast"/>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w:t>
                      </w:r>
                      <w:r w:rsidRPr="00627D90">
                        <w:rPr>
                          <w:rFonts w:ascii="Calibri" w:hAnsi="Calibri"/>
                          <w:sz w:val="20"/>
                          <w:szCs w:val="20"/>
                        </w:rPr>
                        <w:t xml:space="preserve">refers to all those working for or on behalf of the school, full time or part time, temporary or permanent, in either a paid or voluntary capacity. </w:t>
                      </w:r>
                    </w:p>
                    <w:p w14:paraId="1B745905" w14:textId="77777777" w:rsidR="00AD2987" w:rsidRPr="00F52ECF" w:rsidRDefault="00AD2987" w:rsidP="00627D90">
                      <w:pPr>
                        <w:pStyle w:val="Default"/>
                        <w:rPr>
                          <w:rFonts w:ascii="Calibri" w:hAnsi="Calibri"/>
                          <w:sz w:val="20"/>
                          <w:szCs w:val="20"/>
                        </w:rPr>
                      </w:pPr>
                      <w:r w:rsidRPr="00F92502">
                        <w:rPr>
                          <w:rFonts w:ascii="Calibri" w:hAnsi="Calibri"/>
                          <w:b/>
                          <w:sz w:val="20"/>
                          <w:szCs w:val="20"/>
                        </w:rPr>
                        <w:t>DSL</w:t>
                      </w:r>
                      <w:r w:rsidRPr="00F52ECF">
                        <w:rPr>
                          <w:rFonts w:ascii="Calibri" w:hAnsi="Calibri"/>
                          <w:sz w:val="20"/>
                          <w:szCs w:val="20"/>
                        </w:rPr>
                        <w:t xml:space="preserve"> refers to the designated safeguarding lead at the school</w:t>
                      </w:r>
                    </w:p>
                    <w:p w14:paraId="5987D21B" w14:textId="77777777" w:rsidR="00AD2987" w:rsidRPr="00F47AC8" w:rsidRDefault="00AD2987" w:rsidP="00766174">
                      <w:pPr>
                        <w:pStyle w:val="CM148"/>
                        <w:spacing w:after="280" w:line="258" w:lineRule="atLeast"/>
                        <w:rPr>
                          <w:rFonts w:ascii="Calibri" w:hAnsi="Calibri"/>
                          <w:sz w:val="20"/>
                          <w:szCs w:val="20"/>
                        </w:rPr>
                      </w:pPr>
                      <w:r w:rsidRPr="00627D90">
                        <w:rPr>
                          <w:rFonts w:ascii="Calibri" w:hAnsi="Calibri"/>
                          <w:b/>
                          <w:bCs/>
                          <w:sz w:val="20"/>
                          <w:szCs w:val="20"/>
                        </w:rPr>
                        <w:t>Child</w:t>
                      </w:r>
                      <w:r w:rsidRPr="00627D90">
                        <w:rPr>
                          <w:rFonts w:ascii="Calibri" w:hAnsi="Calibri"/>
                          <w:sz w:val="20"/>
                          <w:szCs w:val="20"/>
                        </w:rPr>
                        <w:t xml:space="preserve"> includes</w:t>
                      </w:r>
                      <w:r>
                        <w:rPr>
                          <w:rFonts w:ascii="Calibri" w:hAnsi="Calibri"/>
                          <w:sz w:val="20"/>
                          <w:szCs w:val="20"/>
                        </w:rPr>
                        <w:t xml:space="preserve"> everyone under the age of 18</w:t>
                      </w:r>
                      <w:r w:rsidRPr="00F47AC8">
                        <w:rPr>
                          <w:rFonts w:ascii="Calibri" w:hAnsi="Calibri"/>
                          <w:sz w:val="20"/>
                          <w:szCs w:val="20"/>
                        </w:rPr>
                        <w:t xml:space="preserve">. </w:t>
                      </w:r>
                    </w:p>
                    <w:p w14:paraId="4A9445FA" w14:textId="77777777" w:rsidR="00AD2987" w:rsidRDefault="00AD2987" w:rsidP="00766174">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v:textbox>
                <w10:anchorlock/>
              </v:shape>
            </w:pict>
          </mc:Fallback>
        </mc:AlternateContent>
      </w:r>
    </w:p>
    <w:p w14:paraId="7E0F782C" w14:textId="77777777" w:rsidR="00766174" w:rsidRPr="00A01ECF" w:rsidRDefault="00766174" w:rsidP="00C330F0">
      <w:pPr>
        <w:pStyle w:val="Default"/>
        <w:ind w:left="360"/>
        <w:rPr>
          <w:rFonts w:ascii="Calibri" w:hAnsi="Calibri"/>
          <w:color w:val="auto"/>
          <w:sz w:val="22"/>
          <w:szCs w:val="22"/>
        </w:rPr>
      </w:pPr>
    </w:p>
    <w:p w14:paraId="32822B05" w14:textId="77777777" w:rsidR="00766174" w:rsidRPr="00EA4FFE" w:rsidRDefault="00766174" w:rsidP="00EA4FFE">
      <w:pPr>
        <w:pStyle w:val="Heading1"/>
        <w:spacing w:line="240" w:lineRule="auto"/>
      </w:pPr>
      <w:bookmarkStart w:id="9" w:name="_Toc295993791"/>
      <w:bookmarkStart w:id="10" w:name="_Toc459639216"/>
      <w:r w:rsidRPr="0056372A">
        <w:t>Safeguarding legislation and guidance</w:t>
      </w:r>
      <w:bookmarkEnd w:id="9"/>
      <w:bookmarkEnd w:id="10"/>
    </w:p>
    <w:p w14:paraId="46B91C2F" w14:textId="77777777" w:rsidR="00766174" w:rsidRDefault="00766174" w:rsidP="00C330F0">
      <w:pPr>
        <w:pStyle w:val="CM148"/>
        <w:ind w:right="212"/>
        <w:rPr>
          <w:rFonts w:ascii="Calibri" w:hAnsi="Calibri"/>
          <w:i/>
          <w:color w:val="808080"/>
          <w:sz w:val="22"/>
          <w:szCs w:val="22"/>
        </w:rPr>
      </w:pPr>
    </w:p>
    <w:p w14:paraId="467B07D9" w14:textId="77777777" w:rsidR="007D11B5" w:rsidRPr="00F52ECF" w:rsidRDefault="007D11B5" w:rsidP="00627D90">
      <w:pPr>
        <w:pStyle w:val="Default"/>
        <w:rPr>
          <w:rFonts w:ascii="Calibri" w:hAnsi="Calibri"/>
          <w:sz w:val="20"/>
          <w:szCs w:val="20"/>
        </w:rPr>
      </w:pPr>
      <w:r w:rsidRPr="00F52ECF">
        <w:rPr>
          <w:rFonts w:ascii="Calibri" w:hAnsi="Calibri"/>
          <w:sz w:val="20"/>
          <w:szCs w:val="20"/>
        </w:rPr>
        <w:t xml:space="preserve">The following safeguarding legislation and guidance has been considered when drafting this policy: </w:t>
      </w:r>
    </w:p>
    <w:p w14:paraId="78E8E253" w14:textId="77777777" w:rsidR="00766174" w:rsidRPr="00F52ECF" w:rsidRDefault="00766174" w:rsidP="00EA4FFE">
      <w:pPr>
        <w:pStyle w:val="CM148"/>
        <w:ind w:right="212"/>
        <w:rPr>
          <w:rFonts w:ascii="Calibri" w:hAnsi="Calibri"/>
          <w:color w:val="000000"/>
          <w:sz w:val="22"/>
          <w:szCs w:val="22"/>
        </w:rPr>
      </w:pPr>
    </w:p>
    <w:p w14:paraId="193F89D5" w14:textId="77777777" w:rsidR="007D11B5" w:rsidRPr="00F52ECF" w:rsidRDefault="00766174" w:rsidP="00627D90">
      <w:pPr>
        <w:pStyle w:val="CM148"/>
        <w:numPr>
          <w:ilvl w:val="0"/>
          <w:numId w:val="45"/>
        </w:numPr>
        <w:ind w:right="67"/>
        <w:rPr>
          <w:rFonts w:ascii="Calibri" w:hAnsi="Calibri"/>
          <w:color w:val="000000"/>
          <w:sz w:val="22"/>
          <w:szCs w:val="22"/>
        </w:rPr>
      </w:pPr>
      <w:r w:rsidRPr="00F52ECF">
        <w:rPr>
          <w:rFonts w:ascii="Calibri" w:hAnsi="Calibri"/>
          <w:color w:val="000000"/>
          <w:sz w:val="22"/>
          <w:szCs w:val="22"/>
        </w:rPr>
        <w:t xml:space="preserve">Section 157 </w:t>
      </w:r>
      <w:r w:rsidR="007D11B5" w:rsidRPr="00F52ECF">
        <w:rPr>
          <w:rFonts w:ascii="Calibri" w:hAnsi="Calibri"/>
          <w:color w:val="000000"/>
          <w:sz w:val="22"/>
          <w:szCs w:val="22"/>
        </w:rPr>
        <w:t xml:space="preserve">of the Education Act 2002 (Independent schools only, including academies and CTCs) </w:t>
      </w:r>
    </w:p>
    <w:p w14:paraId="359777A3" w14:textId="77777777" w:rsidR="007E2233" w:rsidRDefault="007D11B5" w:rsidP="00627D90">
      <w:pPr>
        <w:pStyle w:val="Default"/>
        <w:numPr>
          <w:ilvl w:val="0"/>
          <w:numId w:val="46"/>
        </w:numPr>
        <w:rPr>
          <w:rFonts w:ascii="Calibri" w:hAnsi="Calibri"/>
          <w:sz w:val="22"/>
          <w:szCs w:val="22"/>
        </w:rPr>
      </w:pPr>
      <w:r w:rsidRPr="00F52ECF">
        <w:rPr>
          <w:rFonts w:ascii="Calibri" w:hAnsi="Calibri"/>
          <w:sz w:val="22"/>
          <w:szCs w:val="22"/>
        </w:rPr>
        <w:t>T</w:t>
      </w:r>
      <w:r w:rsidR="00766174" w:rsidRPr="00F52ECF">
        <w:rPr>
          <w:rFonts w:ascii="Calibri" w:hAnsi="Calibri"/>
          <w:sz w:val="22"/>
          <w:szCs w:val="22"/>
        </w:rPr>
        <w:t>he Education (Independent Schools Standards) (England) Regulations 2003</w:t>
      </w:r>
      <w:r w:rsidRPr="00F52ECF">
        <w:rPr>
          <w:rFonts w:ascii="Calibri" w:hAnsi="Calibri"/>
          <w:sz w:val="22"/>
          <w:szCs w:val="22"/>
        </w:rPr>
        <w:t xml:space="preserve"> </w:t>
      </w:r>
      <w:r w:rsidRPr="007D11B5">
        <w:rPr>
          <w:rFonts w:ascii="Calibri" w:hAnsi="Calibri"/>
          <w:sz w:val="22"/>
          <w:szCs w:val="22"/>
        </w:rPr>
        <w:t xml:space="preserve">(Independent schools only, including academies and CTCs) </w:t>
      </w:r>
    </w:p>
    <w:p w14:paraId="0ED57817" w14:textId="77777777" w:rsidR="00627D90" w:rsidRPr="00F52ECF" w:rsidRDefault="00627D90" w:rsidP="00627D90">
      <w:pPr>
        <w:pStyle w:val="Default"/>
        <w:numPr>
          <w:ilvl w:val="0"/>
          <w:numId w:val="46"/>
        </w:numPr>
        <w:rPr>
          <w:rFonts w:ascii="Calibri" w:hAnsi="Calibri"/>
          <w:sz w:val="22"/>
          <w:szCs w:val="22"/>
        </w:rPr>
      </w:pPr>
      <w:r w:rsidRPr="00F52ECF">
        <w:rPr>
          <w:rFonts w:ascii="Calibri" w:hAnsi="Calibri"/>
          <w:sz w:val="22"/>
          <w:szCs w:val="22"/>
        </w:rPr>
        <w:t>The Safeguarding Vulnerable Groups Act 2006</w:t>
      </w:r>
    </w:p>
    <w:p w14:paraId="2E6CD5F6" w14:textId="77777777" w:rsidR="00E648DB"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627D90">
        <w:rPr>
          <w:rFonts w:cs="Interstate-Light"/>
          <w:lang w:eastAsia="en-GB"/>
        </w:rPr>
        <w:t xml:space="preserve">The </w:t>
      </w:r>
      <w:r w:rsidRPr="008C4ADC">
        <w:rPr>
          <w:rFonts w:cs="Interstate-Light"/>
          <w:lang w:eastAsia="en-GB"/>
        </w:rPr>
        <w:t xml:space="preserve">Teacher Standards 2012 </w:t>
      </w:r>
    </w:p>
    <w:p w14:paraId="2058FC69" w14:textId="77777777" w:rsidR="00766174"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8C4ADC">
        <w:rPr>
          <w:rFonts w:cs="Interstate-Light"/>
          <w:lang w:eastAsia="en-GB"/>
        </w:rPr>
        <w:t>Working Together to Safeguarding Children</w:t>
      </w:r>
      <w:r w:rsidR="00E648DB" w:rsidRPr="008C4ADC">
        <w:rPr>
          <w:rFonts w:cs="Interstate-Light"/>
          <w:lang w:eastAsia="en-GB"/>
        </w:rPr>
        <w:t xml:space="preserve"> 2015</w:t>
      </w:r>
      <w:r w:rsidRPr="008C4ADC">
        <w:rPr>
          <w:rFonts w:cs="Interstate-Light"/>
          <w:lang w:eastAsia="en-GB"/>
        </w:rPr>
        <w:t xml:space="preserve"> </w:t>
      </w:r>
    </w:p>
    <w:p w14:paraId="10D80AE9" w14:textId="77777777" w:rsidR="00627D90"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8C4ADC">
        <w:rPr>
          <w:rFonts w:cs="Interstate-Light"/>
          <w:lang w:eastAsia="en-GB"/>
        </w:rPr>
        <w:t xml:space="preserve">Keeping Children Safe in Education </w:t>
      </w:r>
      <w:r w:rsidR="00627D90" w:rsidRPr="008C4ADC">
        <w:rPr>
          <w:rFonts w:cs="Interstate-Light"/>
          <w:lang w:eastAsia="en-GB"/>
        </w:rPr>
        <w:t xml:space="preserve">2016 </w:t>
      </w:r>
    </w:p>
    <w:p w14:paraId="4B273A0D" w14:textId="77777777" w:rsidR="008C4ADC" w:rsidRDefault="008C4ADC" w:rsidP="00C330F0">
      <w:pPr>
        <w:numPr>
          <w:ilvl w:val="0"/>
          <w:numId w:val="40"/>
        </w:numPr>
        <w:autoSpaceDE w:val="0"/>
        <w:autoSpaceDN w:val="0"/>
        <w:adjustRightInd w:val="0"/>
        <w:spacing w:after="0" w:line="240" w:lineRule="auto"/>
        <w:ind w:left="360"/>
        <w:rPr>
          <w:rFonts w:cs="Interstate-Light"/>
          <w:lang w:eastAsia="en-GB"/>
        </w:rPr>
      </w:pPr>
      <w:r w:rsidRPr="008C4ADC">
        <w:rPr>
          <w:rFonts w:eastAsia="Times New Roman" w:cs="Arial"/>
          <w:lang w:eastAsia="en-GB"/>
        </w:rPr>
        <w:t>What to do if you’re worried a child is being abused 2015</w:t>
      </w:r>
    </w:p>
    <w:p w14:paraId="3AEAE169" w14:textId="77777777" w:rsidR="00766174" w:rsidRPr="0090415B" w:rsidRDefault="009658E1" w:rsidP="00C330F0">
      <w:pPr>
        <w:pStyle w:val="Heading1"/>
        <w:spacing w:line="240" w:lineRule="auto"/>
      </w:pPr>
      <w:bookmarkStart w:id="11" w:name="_Toc295993792"/>
      <w:bookmarkStart w:id="12" w:name="_Toc459639217"/>
      <w:r>
        <w:br w:type="page"/>
      </w:r>
      <w:r w:rsidR="00766174">
        <w:lastRenderedPageBreak/>
        <w:t>Roles and responsibilities</w:t>
      </w:r>
      <w:bookmarkStart w:id="13" w:name="_GoBack"/>
      <w:bookmarkEnd w:id="11"/>
      <w:bookmarkEnd w:id="12"/>
      <w:bookmarkEnd w:id="13"/>
    </w:p>
    <w:p w14:paraId="5FD64711" w14:textId="77777777" w:rsidR="00766174" w:rsidRPr="0090415B" w:rsidRDefault="00766174" w:rsidP="00C330F0">
      <w:pPr>
        <w:pStyle w:val="Default"/>
        <w:rPr>
          <w:rFonts w:ascii="Calibri" w:hAnsi="Calibri"/>
          <w:sz w:val="22"/>
          <w:szCs w:val="22"/>
        </w:rPr>
      </w:pPr>
    </w:p>
    <w:p w14:paraId="3A7153C8" w14:textId="56280437" w:rsidR="00766174" w:rsidRPr="0090415B" w:rsidRDefault="002E1FEA" w:rsidP="00C330F0">
      <w:pPr>
        <w:pStyle w:val="CM154"/>
        <w:ind w:right="212"/>
        <w:rPr>
          <w:rFonts w:ascii="Calibri" w:hAnsi="Calibri"/>
          <w:sz w:val="22"/>
          <w:szCs w:val="22"/>
        </w:rPr>
      </w:pPr>
      <w:r>
        <w:rPr>
          <w:rFonts w:ascii="Calibri" w:hAnsi="Calibri"/>
          <w:noProof/>
          <w:sz w:val="22"/>
          <w:szCs w:val="22"/>
        </w:rPr>
        <mc:AlternateContent>
          <mc:Choice Requires="wps">
            <w:drawing>
              <wp:inline distT="0" distB="0" distL="0" distR="0" wp14:anchorId="5CE24F58" wp14:editId="7A8B8987">
                <wp:extent cx="5959475" cy="3325495"/>
                <wp:effectExtent l="9525" t="9525" r="12700" b="825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325495"/>
                        </a:xfrm>
                        <a:prstGeom prst="rect">
                          <a:avLst/>
                        </a:prstGeom>
                        <a:solidFill>
                          <a:srgbClr val="FFFFFF"/>
                        </a:solidFill>
                        <a:ln w="9525">
                          <a:solidFill>
                            <a:srgbClr val="000000"/>
                          </a:solidFill>
                          <a:miter lim="800000"/>
                          <a:headEnd/>
                          <a:tailEnd/>
                        </a:ln>
                      </wps:spPr>
                      <wps:txbx>
                        <w:txbxContent>
                          <w:p w14:paraId="742CC7A0" w14:textId="77777777" w:rsidR="00AD2987" w:rsidRPr="00E27399" w:rsidRDefault="00AD2987" w:rsidP="00766174">
                            <w:pPr>
                              <w:pStyle w:val="Default"/>
                              <w:spacing w:after="80"/>
                              <w:rPr>
                                <w:rFonts w:ascii="Calibri" w:hAnsi="Calibri"/>
                                <w:color w:val="auto"/>
                              </w:rPr>
                            </w:pPr>
                            <w:r w:rsidRPr="00E27399">
                              <w:rPr>
                                <w:rFonts w:ascii="Calibri" w:hAnsi="Calibri"/>
                                <w:b/>
                                <w:bCs/>
                                <w:color w:val="auto"/>
                              </w:rPr>
                              <w:t xml:space="preserve">Key personnel </w:t>
                            </w:r>
                          </w:p>
                          <w:p w14:paraId="74F33644" w14:textId="297C74CA" w:rsidR="00AD2987" w:rsidRPr="00E27399" w:rsidRDefault="00AD2987" w:rsidP="00766174">
                            <w:pPr>
                              <w:pStyle w:val="CM158"/>
                              <w:spacing w:after="230" w:line="258" w:lineRule="atLeast"/>
                              <w:rPr>
                                <w:rFonts w:ascii="Calibri" w:hAnsi="Calibri"/>
                                <w:sz w:val="20"/>
                                <w:szCs w:val="20"/>
                              </w:rPr>
                            </w:pPr>
                            <w:r w:rsidRPr="00E27399">
                              <w:rPr>
                                <w:rFonts w:ascii="Calibri" w:hAnsi="Calibri"/>
                                <w:b/>
                                <w:sz w:val="20"/>
                                <w:szCs w:val="20"/>
                              </w:rPr>
                              <w:t>The designated safeguarding lead (DSL) for child protection is</w:t>
                            </w:r>
                            <w:r w:rsidRPr="00E27399">
                              <w:rPr>
                                <w:rFonts w:ascii="Calibri" w:hAnsi="Calibri"/>
                                <w:sz w:val="20"/>
                                <w:szCs w:val="20"/>
                              </w:rPr>
                              <w:t xml:space="preserve"> </w:t>
                            </w:r>
                            <w:r w:rsidR="00E27399" w:rsidRPr="00E27399">
                              <w:rPr>
                                <w:rFonts w:ascii="Calibri" w:hAnsi="Calibri"/>
                                <w:sz w:val="20"/>
                                <w:szCs w:val="20"/>
                              </w:rPr>
                              <w:t>Lyn Brimson</w:t>
                            </w:r>
                          </w:p>
                          <w:p w14:paraId="3175B355" w14:textId="1C70BE65" w:rsidR="00AD2987" w:rsidRPr="00E27399" w:rsidRDefault="00AD2987" w:rsidP="00766174">
                            <w:pPr>
                              <w:pStyle w:val="CM156"/>
                              <w:spacing w:after="240" w:line="258" w:lineRule="atLeast"/>
                              <w:rPr>
                                <w:rFonts w:ascii="Calibri" w:hAnsi="Calibri"/>
                                <w:sz w:val="20"/>
                                <w:szCs w:val="20"/>
                              </w:rPr>
                            </w:pPr>
                            <w:r w:rsidRPr="00E27399">
                              <w:rPr>
                                <w:rFonts w:ascii="Calibri" w:hAnsi="Calibri"/>
                                <w:sz w:val="20"/>
                                <w:szCs w:val="20"/>
                              </w:rPr>
                              <w:t>Contact details: email</w:t>
                            </w:r>
                            <w:r w:rsidR="00E27399" w:rsidRPr="00E27399">
                              <w:rPr>
                                <w:rFonts w:ascii="Calibri" w:hAnsi="Calibri"/>
                                <w:sz w:val="20"/>
                                <w:szCs w:val="20"/>
                              </w:rPr>
                              <w:t xml:space="preserve">: </w:t>
                            </w:r>
                            <w:hyperlink r:id="rId12" w:history="1">
                              <w:r w:rsidR="00E27399" w:rsidRPr="00E27399">
                                <w:rPr>
                                  <w:rStyle w:val="Hyperlink"/>
                                  <w:rFonts w:ascii="Calibri" w:hAnsi="Calibri"/>
                                  <w:sz w:val="20"/>
                                  <w:szCs w:val="20"/>
                                </w:rPr>
                                <w:t>lbrimson@ventrus.org.uk</w:t>
                              </w:r>
                            </w:hyperlink>
                            <w:r w:rsidR="00E27399" w:rsidRPr="00E27399">
                              <w:rPr>
                                <w:rFonts w:ascii="Calibri" w:hAnsi="Calibri"/>
                                <w:sz w:val="20"/>
                                <w:szCs w:val="20"/>
                              </w:rPr>
                              <w:t xml:space="preserve"> </w:t>
                            </w:r>
                            <w:r w:rsidRPr="00E27399">
                              <w:rPr>
                                <w:rFonts w:ascii="Calibri" w:hAnsi="Calibri"/>
                                <w:sz w:val="20"/>
                                <w:szCs w:val="20"/>
                              </w:rPr>
                              <w:t xml:space="preserve"> tel: </w:t>
                            </w:r>
                            <w:r w:rsidR="00E27399" w:rsidRPr="00E27399">
                              <w:rPr>
                                <w:rFonts w:ascii="Calibri" w:hAnsi="Calibri"/>
                                <w:sz w:val="20"/>
                                <w:szCs w:val="20"/>
                              </w:rPr>
                              <w:t>01884 820284</w:t>
                            </w:r>
                            <w:r w:rsidRPr="00E27399">
                              <w:rPr>
                                <w:rFonts w:ascii="Calibri" w:hAnsi="Calibri"/>
                                <w:sz w:val="20"/>
                                <w:szCs w:val="20"/>
                              </w:rPr>
                              <w:t xml:space="preserve"> </w:t>
                            </w:r>
                            <w:r w:rsidRPr="00E27399">
                              <w:rPr>
                                <w:rFonts w:ascii="Calibri" w:hAnsi="Calibri"/>
                                <w:sz w:val="20"/>
                                <w:szCs w:val="20"/>
                                <w:u w:val="single"/>
                              </w:rPr>
                              <w:t xml:space="preserve">                                          </w:t>
                            </w:r>
                          </w:p>
                          <w:p w14:paraId="0B6D9BA0" w14:textId="4024F9C1" w:rsidR="00AD2987" w:rsidRPr="00E27399" w:rsidRDefault="00AD2987" w:rsidP="00766174">
                            <w:pPr>
                              <w:pStyle w:val="CM156"/>
                              <w:spacing w:after="240" w:line="258" w:lineRule="atLeast"/>
                              <w:rPr>
                                <w:rFonts w:ascii="Calibri" w:hAnsi="Calibri"/>
                                <w:sz w:val="20"/>
                                <w:szCs w:val="20"/>
                              </w:rPr>
                            </w:pPr>
                            <w:r w:rsidRPr="00E27399">
                              <w:rPr>
                                <w:rFonts w:ascii="Calibri" w:hAnsi="Calibri"/>
                                <w:b/>
                                <w:sz w:val="20"/>
                                <w:szCs w:val="20"/>
                              </w:rPr>
                              <w:t>The deputy designated lead(s) is</w:t>
                            </w:r>
                            <w:r w:rsidR="00E27399" w:rsidRPr="00E27399">
                              <w:rPr>
                                <w:rFonts w:ascii="Calibri" w:hAnsi="Calibri"/>
                                <w:b/>
                                <w:sz w:val="20"/>
                                <w:szCs w:val="20"/>
                              </w:rPr>
                              <w:t xml:space="preserve"> Katherine Bovingdon</w:t>
                            </w:r>
                          </w:p>
                          <w:p w14:paraId="06F7F124" w14:textId="2798AA55" w:rsidR="00AD2987" w:rsidRPr="00E27399" w:rsidRDefault="00AD2987" w:rsidP="00766174">
                            <w:pPr>
                              <w:pStyle w:val="CM157"/>
                              <w:spacing w:after="240"/>
                              <w:rPr>
                                <w:rFonts w:ascii="Calibri" w:hAnsi="Calibri"/>
                                <w:sz w:val="20"/>
                                <w:szCs w:val="20"/>
                              </w:rPr>
                            </w:pPr>
                            <w:r w:rsidRPr="00E27399">
                              <w:rPr>
                                <w:rFonts w:ascii="Calibri" w:hAnsi="Calibri"/>
                                <w:sz w:val="20"/>
                                <w:szCs w:val="20"/>
                              </w:rPr>
                              <w:t>Contac</w:t>
                            </w:r>
                            <w:r w:rsidR="00E27399" w:rsidRPr="00E27399">
                              <w:rPr>
                                <w:rFonts w:ascii="Calibri" w:hAnsi="Calibri"/>
                                <w:sz w:val="20"/>
                                <w:szCs w:val="20"/>
                              </w:rPr>
                              <w:t xml:space="preserve">t details: email: </w:t>
                            </w:r>
                            <w:hyperlink r:id="rId13" w:history="1">
                              <w:r w:rsidR="00E27399" w:rsidRPr="00E27399">
                                <w:rPr>
                                  <w:rStyle w:val="Hyperlink"/>
                                  <w:rFonts w:ascii="Calibri" w:hAnsi="Calibri"/>
                                  <w:sz w:val="20"/>
                                  <w:szCs w:val="20"/>
                                </w:rPr>
                                <w:t>kbovingdon@ventrus.org.uk</w:t>
                              </w:r>
                            </w:hyperlink>
                            <w:r w:rsidR="00E27399" w:rsidRPr="00E27399">
                              <w:rPr>
                                <w:rFonts w:ascii="Calibri" w:hAnsi="Calibri"/>
                                <w:sz w:val="20"/>
                                <w:szCs w:val="20"/>
                              </w:rPr>
                              <w:t xml:space="preserve"> </w:t>
                            </w:r>
                            <w:r w:rsidRPr="00E27399">
                              <w:rPr>
                                <w:rFonts w:ascii="Calibri" w:hAnsi="Calibri"/>
                                <w:sz w:val="20"/>
                                <w:szCs w:val="20"/>
                              </w:rPr>
                              <w:t xml:space="preserve"> tel: </w:t>
                            </w:r>
                            <w:r w:rsidR="00E27399" w:rsidRPr="00E27399">
                              <w:rPr>
                                <w:rFonts w:ascii="Calibri" w:hAnsi="Calibri"/>
                                <w:sz w:val="20"/>
                                <w:szCs w:val="20"/>
                              </w:rPr>
                              <w:t>01884 820284</w:t>
                            </w:r>
                          </w:p>
                          <w:p w14:paraId="70EAA567" w14:textId="6946179E" w:rsidR="00AD2987" w:rsidRPr="00E27399" w:rsidRDefault="00AD2987" w:rsidP="00766174">
                            <w:pPr>
                              <w:pStyle w:val="CM167"/>
                              <w:spacing w:after="240"/>
                              <w:rPr>
                                <w:rFonts w:ascii="Calibri" w:hAnsi="Calibri"/>
                                <w:sz w:val="20"/>
                                <w:szCs w:val="20"/>
                              </w:rPr>
                            </w:pPr>
                            <w:r w:rsidRPr="00E27399">
                              <w:rPr>
                                <w:rFonts w:ascii="Calibri" w:hAnsi="Calibri"/>
                                <w:b/>
                                <w:sz w:val="20"/>
                                <w:szCs w:val="20"/>
                              </w:rPr>
                              <w:t>The nominated child protection governor is</w:t>
                            </w:r>
                            <w:r w:rsidRPr="00E27399">
                              <w:rPr>
                                <w:rFonts w:ascii="Calibri" w:hAnsi="Calibri"/>
                                <w:sz w:val="20"/>
                                <w:szCs w:val="20"/>
                              </w:rPr>
                              <w:t xml:space="preserve"> </w:t>
                            </w:r>
                            <w:r w:rsidR="00E27399" w:rsidRPr="00E27399">
                              <w:rPr>
                                <w:rFonts w:ascii="Calibri" w:hAnsi="Calibri"/>
                                <w:sz w:val="20"/>
                                <w:szCs w:val="20"/>
                              </w:rPr>
                              <w:t>Vivienne Heeley</w:t>
                            </w:r>
                          </w:p>
                          <w:p w14:paraId="74D84A83" w14:textId="1760DFD9" w:rsidR="00AD2987" w:rsidRPr="00E27399" w:rsidRDefault="00AD2987" w:rsidP="00766174">
                            <w:pPr>
                              <w:pStyle w:val="CM156"/>
                              <w:spacing w:after="240"/>
                              <w:rPr>
                                <w:rFonts w:ascii="Calibri" w:hAnsi="Calibri"/>
                                <w:sz w:val="20"/>
                                <w:szCs w:val="20"/>
                              </w:rPr>
                            </w:pPr>
                            <w:r w:rsidRPr="00E27399">
                              <w:rPr>
                                <w:rFonts w:ascii="Calibri" w:hAnsi="Calibri"/>
                                <w:sz w:val="20"/>
                                <w:szCs w:val="20"/>
                              </w:rPr>
                              <w:t xml:space="preserve">Contact details: email: </w:t>
                            </w:r>
                            <w:hyperlink r:id="rId14" w:history="1">
                              <w:r w:rsidR="00E27399" w:rsidRPr="00E27399">
                                <w:rPr>
                                  <w:rStyle w:val="Hyperlink"/>
                                  <w:rFonts w:ascii="Calibri" w:hAnsi="Calibri"/>
                                  <w:sz w:val="20"/>
                                  <w:szCs w:val="20"/>
                                </w:rPr>
                                <w:t>vheeley@ventrus.org.uk</w:t>
                              </w:r>
                            </w:hyperlink>
                            <w:r w:rsidR="00E27399" w:rsidRPr="00E27399">
                              <w:rPr>
                                <w:rFonts w:ascii="Calibri" w:hAnsi="Calibri"/>
                                <w:sz w:val="20"/>
                                <w:szCs w:val="20"/>
                              </w:rPr>
                              <w:t xml:space="preserve">  tel: 01884 820284</w:t>
                            </w:r>
                          </w:p>
                          <w:p w14:paraId="28AF8B96" w14:textId="754BE50F" w:rsidR="00AD2987" w:rsidRPr="00E27399" w:rsidRDefault="00AD2987" w:rsidP="00766174">
                            <w:pPr>
                              <w:pStyle w:val="CM163"/>
                              <w:spacing w:after="240"/>
                              <w:rPr>
                                <w:rFonts w:ascii="Calibri" w:hAnsi="Calibri"/>
                                <w:sz w:val="20"/>
                                <w:szCs w:val="20"/>
                              </w:rPr>
                            </w:pPr>
                            <w:r w:rsidRPr="00E27399">
                              <w:rPr>
                                <w:rFonts w:ascii="Calibri" w:hAnsi="Calibri"/>
                                <w:b/>
                                <w:sz w:val="20"/>
                                <w:szCs w:val="20"/>
                              </w:rPr>
                              <w:t>The head of school:</w:t>
                            </w:r>
                            <w:r w:rsidR="00E27399" w:rsidRPr="00E27399">
                              <w:rPr>
                                <w:rFonts w:ascii="Calibri" w:hAnsi="Calibri"/>
                                <w:b/>
                                <w:sz w:val="20"/>
                                <w:szCs w:val="20"/>
                              </w:rPr>
                              <w:t xml:space="preserve"> is Lyn Brimson</w:t>
                            </w:r>
                          </w:p>
                          <w:p w14:paraId="718AC70A" w14:textId="3D739FD0" w:rsidR="00AD2987" w:rsidRPr="00E27399" w:rsidRDefault="00AD2987" w:rsidP="00766174">
                            <w:pPr>
                              <w:pStyle w:val="CM171"/>
                              <w:spacing w:after="240"/>
                              <w:rPr>
                                <w:rFonts w:ascii="Calibri" w:hAnsi="Calibri"/>
                                <w:sz w:val="20"/>
                                <w:szCs w:val="20"/>
                              </w:rPr>
                            </w:pPr>
                            <w:r w:rsidRPr="00E27399">
                              <w:rPr>
                                <w:rFonts w:ascii="Calibri" w:hAnsi="Calibri"/>
                                <w:sz w:val="20"/>
                                <w:szCs w:val="20"/>
                              </w:rPr>
                              <w:t>Contact detai</w:t>
                            </w:r>
                            <w:r w:rsidR="00E27399" w:rsidRPr="00E27399">
                              <w:rPr>
                                <w:rFonts w:ascii="Calibri" w:hAnsi="Calibri"/>
                                <w:sz w:val="20"/>
                                <w:szCs w:val="20"/>
                              </w:rPr>
                              <w:t xml:space="preserve">ls: email:  </w:t>
                            </w:r>
                            <w:hyperlink r:id="rId15" w:history="1">
                              <w:r w:rsidR="00E27399" w:rsidRPr="00E27399">
                                <w:rPr>
                                  <w:rStyle w:val="Hyperlink"/>
                                  <w:rFonts w:ascii="Calibri" w:hAnsi="Calibri"/>
                                  <w:sz w:val="20"/>
                                  <w:szCs w:val="20"/>
                                </w:rPr>
                                <w:t>lbrimson@ventrus.org.uk</w:t>
                              </w:r>
                            </w:hyperlink>
                            <w:r w:rsidR="00E27399" w:rsidRPr="00E27399">
                              <w:rPr>
                                <w:rFonts w:ascii="Calibri" w:hAnsi="Calibri"/>
                                <w:sz w:val="20"/>
                                <w:szCs w:val="20"/>
                              </w:rPr>
                              <w:t xml:space="preserve"> tel: 01884 820284</w:t>
                            </w:r>
                          </w:p>
                          <w:p w14:paraId="1071F81A" w14:textId="460F0FD8" w:rsidR="00AD2987" w:rsidRPr="00E27399" w:rsidRDefault="00AD2987" w:rsidP="00FA4FEA">
                            <w:pPr>
                              <w:pStyle w:val="CM163"/>
                              <w:spacing w:after="240"/>
                              <w:rPr>
                                <w:rFonts w:ascii="Calibri" w:hAnsi="Calibri"/>
                                <w:sz w:val="20"/>
                                <w:szCs w:val="20"/>
                              </w:rPr>
                            </w:pPr>
                            <w:r w:rsidRPr="00E27399">
                              <w:rPr>
                                <w:rFonts w:ascii="Calibri" w:hAnsi="Calibri"/>
                                <w:b/>
                                <w:sz w:val="20"/>
                                <w:szCs w:val="20"/>
                              </w:rPr>
                              <w:t>The executive headteacher of school:</w:t>
                            </w:r>
                            <w:r w:rsidR="00E27399" w:rsidRPr="00E27399">
                              <w:rPr>
                                <w:rFonts w:ascii="Calibri" w:hAnsi="Calibri"/>
                                <w:b/>
                                <w:sz w:val="20"/>
                                <w:szCs w:val="20"/>
                              </w:rPr>
                              <w:t xml:space="preserve"> is Claire Baillie</w:t>
                            </w:r>
                          </w:p>
                          <w:p w14:paraId="7F47B0FE" w14:textId="67BA0EFF" w:rsidR="00AD2987" w:rsidRPr="00F47AC8" w:rsidRDefault="00AD2987" w:rsidP="00FA4FEA">
                            <w:pPr>
                              <w:pStyle w:val="CM171"/>
                              <w:spacing w:after="240"/>
                              <w:rPr>
                                <w:rFonts w:ascii="Calibri" w:hAnsi="Calibri"/>
                                <w:sz w:val="20"/>
                                <w:szCs w:val="20"/>
                              </w:rPr>
                            </w:pPr>
                            <w:r w:rsidRPr="00E27399">
                              <w:rPr>
                                <w:rFonts w:ascii="Calibri" w:hAnsi="Calibri"/>
                                <w:sz w:val="20"/>
                                <w:szCs w:val="20"/>
                              </w:rPr>
                              <w:t>Contact detail</w:t>
                            </w:r>
                            <w:r w:rsidR="00E27399" w:rsidRPr="00E27399">
                              <w:rPr>
                                <w:rFonts w:ascii="Calibri" w:hAnsi="Calibri"/>
                                <w:sz w:val="20"/>
                                <w:szCs w:val="20"/>
                              </w:rPr>
                              <w:t xml:space="preserve">s: email:  </w:t>
                            </w:r>
                            <w:hyperlink r:id="rId16" w:history="1">
                              <w:r w:rsidR="00E27399" w:rsidRPr="00E27399">
                                <w:rPr>
                                  <w:rStyle w:val="Hyperlink"/>
                                  <w:rFonts w:ascii="Calibri" w:hAnsi="Calibri"/>
                                  <w:sz w:val="20"/>
                                  <w:szCs w:val="20"/>
                                </w:rPr>
                                <w:t>cbaillie@ventrus.org.uk</w:t>
                              </w:r>
                            </w:hyperlink>
                            <w:r w:rsidR="00E27399" w:rsidRPr="00E27399">
                              <w:rPr>
                                <w:rFonts w:ascii="Calibri" w:hAnsi="Calibri"/>
                                <w:sz w:val="20"/>
                                <w:szCs w:val="20"/>
                              </w:rPr>
                              <w:t xml:space="preserve">  tel: 01884 820284</w:t>
                            </w:r>
                          </w:p>
                          <w:p w14:paraId="115BD6A0" w14:textId="77777777" w:rsidR="00AD2987" w:rsidRPr="00FA4FEA" w:rsidRDefault="00AD2987" w:rsidP="00FA4FEA">
                            <w:pPr>
                              <w:pStyle w:val="Default"/>
                            </w:pPr>
                          </w:p>
                          <w:p w14:paraId="7402CAC2" w14:textId="77777777" w:rsidR="00AD2987" w:rsidRDefault="00AD2987"/>
                        </w:txbxContent>
                      </wps:txbx>
                      <wps:bodyPr rot="0" vert="horz" wrap="square" lIns="91440" tIns="45720" rIns="91440" bIns="45720" anchor="t" anchorCtr="0" upright="1">
                        <a:noAutofit/>
                      </wps:bodyPr>
                    </wps:wsp>
                  </a:graphicData>
                </a:graphic>
              </wp:inline>
            </w:drawing>
          </mc:Choice>
          <mc:Fallback>
            <w:pict>
              <v:shapetype w14:anchorId="5CE24F58" id="_x0000_t202" coordsize="21600,21600" o:spt="202" path="m,l,21600r21600,l21600,xe">
                <v:stroke joinstyle="miter"/>
                <v:path gradientshapeok="t" o:connecttype="rect"/>
              </v:shapetype>
              <v:shape id="Text Box 8" o:spid="_x0000_s1029" type="#_x0000_t202" style="width:469.25pt;height:2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">
                <v:textbox>
                  <w:txbxContent>
                    <w:p w14:paraId="742CC7A0" w14:textId="77777777" w:rsidR="00AD2987" w:rsidRPr="00E27399" w:rsidRDefault="00AD2987" w:rsidP="00766174">
                      <w:pPr>
                        <w:pStyle w:val="Default"/>
                        <w:spacing w:after="80"/>
                        <w:rPr>
                          <w:rFonts w:ascii="Calibri" w:hAnsi="Calibri"/>
                          <w:color w:val="auto"/>
                        </w:rPr>
                      </w:pPr>
                      <w:r w:rsidRPr="00E27399">
                        <w:rPr>
                          <w:rFonts w:ascii="Calibri" w:hAnsi="Calibri"/>
                          <w:b/>
                          <w:bCs/>
                          <w:color w:val="auto"/>
                        </w:rPr>
                        <w:t xml:space="preserve">Key personnel </w:t>
                      </w:r>
                    </w:p>
                    <w:p w14:paraId="74F33644" w14:textId="297C74CA" w:rsidR="00AD2987" w:rsidRPr="00E27399" w:rsidRDefault="00AD2987" w:rsidP="00766174">
                      <w:pPr>
                        <w:pStyle w:val="CM158"/>
                        <w:spacing w:after="230" w:line="258" w:lineRule="atLeast"/>
                        <w:rPr>
                          <w:rFonts w:ascii="Calibri" w:hAnsi="Calibri"/>
                          <w:sz w:val="20"/>
                          <w:szCs w:val="20"/>
                        </w:rPr>
                      </w:pPr>
                      <w:r w:rsidRPr="00E27399">
                        <w:rPr>
                          <w:rFonts w:ascii="Calibri" w:hAnsi="Calibri"/>
                          <w:b/>
                          <w:sz w:val="20"/>
                          <w:szCs w:val="20"/>
                        </w:rPr>
                        <w:t>The designated safeguarding lead (DSL) for child protection is</w:t>
                      </w:r>
                      <w:r w:rsidRPr="00E27399">
                        <w:rPr>
                          <w:rFonts w:ascii="Calibri" w:hAnsi="Calibri"/>
                          <w:sz w:val="20"/>
                          <w:szCs w:val="20"/>
                        </w:rPr>
                        <w:t xml:space="preserve"> </w:t>
                      </w:r>
                      <w:r w:rsidR="00E27399" w:rsidRPr="00E27399">
                        <w:rPr>
                          <w:rFonts w:ascii="Calibri" w:hAnsi="Calibri"/>
                          <w:sz w:val="20"/>
                          <w:szCs w:val="20"/>
                        </w:rPr>
                        <w:t>Lyn Brimson</w:t>
                      </w:r>
                    </w:p>
                    <w:p w14:paraId="3175B355" w14:textId="1C70BE65" w:rsidR="00AD2987" w:rsidRPr="00E27399" w:rsidRDefault="00AD2987" w:rsidP="00766174">
                      <w:pPr>
                        <w:pStyle w:val="CM156"/>
                        <w:spacing w:after="240" w:line="258" w:lineRule="atLeast"/>
                        <w:rPr>
                          <w:rFonts w:ascii="Calibri" w:hAnsi="Calibri"/>
                          <w:sz w:val="20"/>
                          <w:szCs w:val="20"/>
                        </w:rPr>
                      </w:pPr>
                      <w:r w:rsidRPr="00E27399">
                        <w:rPr>
                          <w:rFonts w:ascii="Calibri" w:hAnsi="Calibri"/>
                          <w:sz w:val="20"/>
                          <w:szCs w:val="20"/>
                        </w:rPr>
                        <w:t>Contact details: email</w:t>
                      </w:r>
                      <w:r w:rsidR="00E27399" w:rsidRPr="00E27399">
                        <w:rPr>
                          <w:rFonts w:ascii="Calibri" w:hAnsi="Calibri"/>
                          <w:sz w:val="20"/>
                          <w:szCs w:val="20"/>
                        </w:rPr>
                        <w:t xml:space="preserve">: </w:t>
                      </w:r>
                      <w:hyperlink r:id="rId17" w:history="1">
                        <w:r w:rsidR="00E27399" w:rsidRPr="00E27399">
                          <w:rPr>
                            <w:rStyle w:val="Hyperlink"/>
                            <w:rFonts w:ascii="Calibri" w:hAnsi="Calibri"/>
                            <w:sz w:val="20"/>
                            <w:szCs w:val="20"/>
                          </w:rPr>
                          <w:t>lbrimson@ventrus.org.uk</w:t>
                        </w:r>
                      </w:hyperlink>
                      <w:r w:rsidR="00E27399" w:rsidRPr="00E27399">
                        <w:rPr>
                          <w:rFonts w:ascii="Calibri" w:hAnsi="Calibri"/>
                          <w:sz w:val="20"/>
                          <w:szCs w:val="20"/>
                        </w:rPr>
                        <w:t xml:space="preserve"> </w:t>
                      </w:r>
                      <w:r w:rsidRPr="00E27399">
                        <w:rPr>
                          <w:rFonts w:ascii="Calibri" w:hAnsi="Calibri"/>
                          <w:sz w:val="20"/>
                          <w:szCs w:val="20"/>
                        </w:rPr>
                        <w:t xml:space="preserve"> tel: </w:t>
                      </w:r>
                      <w:r w:rsidR="00E27399" w:rsidRPr="00E27399">
                        <w:rPr>
                          <w:rFonts w:ascii="Calibri" w:hAnsi="Calibri"/>
                          <w:sz w:val="20"/>
                          <w:szCs w:val="20"/>
                        </w:rPr>
                        <w:t>01884 820284</w:t>
                      </w:r>
                      <w:r w:rsidRPr="00E27399">
                        <w:rPr>
                          <w:rFonts w:ascii="Calibri" w:hAnsi="Calibri"/>
                          <w:sz w:val="20"/>
                          <w:szCs w:val="20"/>
                        </w:rPr>
                        <w:t xml:space="preserve"> </w:t>
                      </w:r>
                      <w:r w:rsidRPr="00E27399">
                        <w:rPr>
                          <w:rFonts w:ascii="Calibri" w:hAnsi="Calibri"/>
                          <w:sz w:val="20"/>
                          <w:szCs w:val="20"/>
                          <w:u w:val="single"/>
                        </w:rPr>
                        <w:t xml:space="preserve">                                          </w:t>
                      </w:r>
                    </w:p>
                    <w:p w14:paraId="0B6D9BA0" w14:textId="4024F9C1" w:rsidR="00AD2987" w:rsidRPr="00E27399" w:rsidRDefault="00AD2987" w:rsidP="00766174">
                      <w:pPr>
                        <w:pStyle w:val="CM156"/>
                        <w:spacing w:after="240" w:line="258" w:lineRule="atLeast"/>
                        <w:rPr>
                          <w:rFonts w:ascii="Calibri" w:hAnsi="Calibri"/>
                          <w:sz w:val="20"/>
                          <w:szCs w:val="20"/>
                        </w:rPr>
                      </w:pPr>
                      <w:r w:rsidRPr="00E27399">
                        <w:rPr>
                          <w:rFonts w:ascii="Calibri" w:hAnsi="Calibri"/>
                          <w:b/>
                          <w:sz w:val="20"/>
                          <w:szCs w:val="20"/>
                        </w:rPr>
                        <w:t>The deputy designated lead(s) is</w:t>
                      </w:r>
                      <w:r w:rsidR="00E27399" w:rsidRPr="00E27399">
                        <w:rPr>
                          <w:rFonts w:ascii="Calibri" w:hAnsi="Calibri"/>
                          <w:b/>
                          <w:sz w:val="20"/>
                          <w:szCs w:val="20"/>
                        </w:rPr>
                        <w:t xml:space="preserve"> Katherine Bovingdon</w:t>
                      </w:r>
                    </w:p>
                    <w:p w14:paraId="06F7F124" w14:textId="2798AA55" w:rsidR="00AD2987" w:rsidRPr="00E27399" w:rsidRDefault="00AD2987" w:rsidP="00766174">
                      <w:pPr>
                        <w:pStyle w:val="CM157"/>
                        <w:spacing w:after="240"/>
                        <w:rPr>
                          <w:rFonts w:ascii="Calibri" w:hAnsi="Calibri"/>
                          <w:sz w:val="20"/>
                          <w:szCs w:val="20"/>
                        </w:rPr>
                      </w:pPr>
                      <w:r w:rsidRPr="00E27399">
                        <w:rPr>
                          <w:rFonts w:ascii="Calibri" w:hAnsi="Calibri"/>
                          <w:sz w:val="20"/>
                          <w:szCs w:val="20"/>
                        </w:rPr>
                        <w:t>Contac</w:t>
                      </w:r>
                      <w:r w:rsidR="00E27399" w:rsidRPr="00E27399">
                        <w:rPr>
                          <w:rFonts w:ascii="Calibri" w:hAnsi="Calibri"/>
                          <w:sz w:val="20"/>
                          <w:szCs w:val="20"/>
                        </w:rPr>
                        <w:t xml:space="preserve">t details: email: </w:t>
                      </w:r>
                      <w:hyperlink r:id="rId18" w:history="1">
                        <w:r w:rsidR="00E27399" w:rsidRPr="00E27399">
                          <w:rPr>
                            <w:rStyle w:val="Hyperlink"/>
                            <w:rFonts w:ascii="Calibri" w:hAnsi="Calibri"/>
                            <w:sz w:val="20"/>
                            <w:szCs w:val="20"/>
                          </w:rPr>
                          <w:t>kbovingdon@ventrus.org.uk</w:t>
                        </w:r>
                      </w:hyperlink>
                      <w:r w:rsidR="00E27399" w:rsidRPr="00E27399">
                        <w:rPr>
                          <w:rFonts w:ascii="Calibri" w:hAnsi="Calibri"/>
                          <w:sz w:val="20"/>
                          <w:szCs w:val="20"/>
                        </w:rPr>
                        <w:t xml:space="preserve"> </w:t>
                      </w:r>
                      <w:r w:rsidRPr="00E27399">
                        <w:rPr>
                          <w:rFonts w:ascii="Calibri" w:hAnsi="Calibri"/>
                          <w:sz w:val="20"/>
                          <w:szCs w:val="20"/>
                        </w:rPr>
                        <w:t xml:space="preserve"> tel: </w:t>
                      </w:r>
                      <w:r w:rsidR="00E27399" w:rsidRPr="00E27399">
                        <w:rPr>
                          <w:rFonts w:ascii="Calibri" w:hAnsi="Calibri"/>
                          <w:sz w:val="20"/>
                          <w:szCs w:val="20"/>
                        </w:rPr>
                        <w:t>01884 820284</w:t>
                      </w:r>
                    </w:p>
                    <w:p w14:paraId="70EAA567" w14:textId="6946179E" w:rsidR="00AD2987" w:rsidRPr="00E27399" w:rsidRDefault="00AD2987" w:rsidP="00766174">
                      <w:pPr>
                        <w:pStyle w:val="CM167"/>
                        <w:spacing w:after="240"/>
                        <w:rPr>
                          <w:rFonts w:ascii="Calibri" w:hAnsi="Calibri"/>
                          <w:sz w:val="20"/>
                          <w:szCs w:val="20"/>
                        </w:rPr>
                      </w:pPr>
                      <w:r w:rsidRPr="00E27399">
                        <w:rPr>
                          <w:rFonts w:ascii="Calibri" w:hAnsi="Calibri"/>
                          <w:b/>
                          <w:sz w:val="20"/>
                          <w:szCs w:val="20"/>
                        </w:rPr>
                        <w:t>The nominated child protection governor is</w:t>
                      </w:r>
                      <w:r w:rsidRPr="00E27399">
                        <w:rPr>
                          <w:rFonts w:ascii="Calibri" w:hAnsi="Calibri"/>
                          <w:sz w:val="20"/>
                          <w:szCs w:val="20"/>
                        </w:rPr>
                        <w:t xml:space="preserve"> </w:t>
                      </w:r>
                      <w:r w:rsidR="00E27399" w:rsidRPr="00E27399">
                        <w:rPr>
                          <w:rFonts w:ascii="Calibri" w:hAnsi="Calibri"/>
                          <w:sz w:val="20"/>
                          <w:szCs w:val="20"/>
                        </w:rPr>
                        <w:t>Vivienne Heeley</w:t>
                      </w:r>
                    </w:p>
                    <w:p w14:paraId="74D84A83" w14:textId="1760DFD9" w:rsidR="00AD2987" w:rsidRPr="00E27399" w:rsidRDefault="00AD2987" w:rsidP="00766174">
                      <w:pPr>
                        <w:pStyle w:val="CM156"/>
                        <w:spacing w:after="240"/>
                        <w:rPr>
                          <w:rFonts w:ascii="Calibri" w:hAnsi="Calibri"/>
                          <w:sz w:val="20"/>
                          <w:szCs w:val="20"/>
                        </w:rPr>
                      </w:pPr>
                      <w:r w:rsidRPr="00E27399">
                        <w:rPr>
                          <w:rFonts w:ascii="Calibri" w:hAnsi="Calibri"/>
                          <w:sz w:val="20"/>
                          <w:szCs w:val="20"/>
                        </w:rPr>
                        <w:t xml:space="preserve">Contact details: email: </w:t>
                      </w:r>
                      <w:hyperlink r:id="rId19" w:history="1">
                        <w:r w:rsidR="00E27399" w:rsidRPr="00E27399">
                          <w:rPr>
                            <w:rStyle w:val="Hyperlink"/>
                            <w:rFonts w:ascii="Calibri" w:hAnsi="Calibri"/>
                            <w:sz w:val="20"/>
                            <w:szCs w:val="20"/>
                          </w:rPr>
                          <w:t>vheeley@ventrus.org.uk</w:t>
                        </w:r>
                      </w:hyperlink>
                      <w:r w:rsidR="00E27399" w:rsidRPr="00E27399">
                        <w:rPr>
                          <w:rFonts w:ascii="Calibri" w:hAnsi="Calibri"/>
                          <w:sz w:val="20"/>
                          <w:szCs w:val="20"/>
                        </w:rPr>
                        <w:t xml:space="preserve">  tel: 01884 820284</w:t>
                      </w:r>
                    </w:p>
                    <w:p w14:paraId="28AF8B96" w14:textId="754BE50F" w:rsidR="00AD2987" w:rsidRPr="00E27399" w:rsidRDefault="00AD2987" w:rsidP="00766174">
                      <w:pPr>
                        <w:pStyle w:val="CM163"/>
                        <w:spacing w:after="240"/>
                        <w:rPr>
                          <w:rFonts w:ascii="Calibri" w:hAnsi="Calibri"/>
                          <w:sz w:val="20"/>
                          <w:szCs w:val="20"/>
                        </w:rPr>
                      </w:pPr>
                      <w:r w:rsidRPr="00E27399">
                        <w:rPr>
                          <w:rFonts w:ascii="Calibri" w:hAnsi="Calibri"/>
                          <w:b/>
                          <w:sz w:val="20"/>
                          <w:szCs w:val="20"/>
                        </w:rPr>
                        <w:t>The head of school:</w:t>
                      </w:r>
                      <w:r w:rsidR="00E27399" w:rsidRPr="00E27399">
                        <w:rPr>
                          <w:rFonts w:ascii="Calibri" w:hAnsi="Calibri"/>
                          <w:b/>
                          <w:sz w:val="20"/>
                          <w:szCs w:val="20"/>
                        </w:rPr>
                        <w:t xml:space="preserve"> is Lyn Brimson</w:t>
                      </w:r>
                    </w:p>
                    <w:p w14:paraId="718AC70A" w14:textId="3D739FD0" w:rsidR="00AD2987" w:rsidRPr="00E27399" w:rsidRDefault="00AD2987" w:rsidP="00766174">
                      <w:pPr>
                        <w:pStyle w:val="CM171"/>
                        <w:spacing w:after="240"/>
                        <w:rPr>
                          <w:rFonts w:ascii="Calibri" w:hAnsi="Calibri"/>
                          <w:sz w:val="20"/>
                          <w:szCs w:val="20"/>
                        </w:rPr>
                      </w:pPr>
                      <w:r w:rsidRPr="00E27399">
                        <w:rPr>
                          <w:rFonts w:ascii="Calibri" w:hAnsi="Calibri"/>
                          <w:sz w:val="20"/>
                          <w:szCs w:val="20"/>
                        </w:rPr>
                        <w:t>Contact detai</w:t>
                      </w:r>
                      <w:r w:rsidR="00E27399" w:rsidRPr="00E27399">
                        <w:rPr>
                          <w:rFonts w:ascii="Calibri" w:hAnsi="Calibri"/>
                          <w:sz w:val="20"/>
                          <w:szCs w:val="20"/>
                        </w:rPr>
                        <w:t xml:space="preserve">ls: email:  </w:t>
                      </w:r>
                      <w:hyperlink r:id="rId20" w:history="1">
                        <w:r w:rsidR="00E27399" w:rsidRPr="00E27399">
                          <w:rPr>
                            <w:rStyle w:val="Hyperlink"/>
                            <w:rFonts w:ascii="Calibri" w:hAnsi="Calibri"/>
                            <w:sz w:val="20"/>
                            <w:szCs w:val="20"/>
                          </w:rPr>
                          <w:t>lbrimson@ventrus.org.uk</w:t>
                        </w:r>
                      </w:hyperlink>
                      <w:r w:rsidR="00E27399" w:rsidRPr="00E27399">
                        <w:rPr>
                          <w:rFonts w:ascii="Calibri" w:hAnsi="Calibri"/>
                          <w:sz w:val="20"/>
                          <w:szCs w:val="20"/>
                        </w:rPr>
                        <w:t xml:space="preserve"> tel: 01884 820284</w:t>
                      </w:r>
                    </w:p>
                    <w:p w14:paraId="1071F81A" w14:textId="460F0FD8" w:rsidR="00AD2987" w:rsidRPr="00E27399" w:rsidRDefault="00AD2987" w:rsidP="00FA4FEA">
                      <w:pPr>
                        <w:pStyle w:val="CM163"/>
                        <w:spacing w:after="240"/>
                        <w:rPr>
                          <w:rFonts w:ascii="Calibri" w:hAnsi="Calibri"/>
                          <w:sz w:val="20"/>
                          <w:szCs w:val="20"/>
                        </w:rPr>
                      </w:pPr>
                      <w:r w:rsidRPr="00E27399">
                        <w:rPr>
                          <w:rFonts w:ascii="Calibri" w:hAnsi="Calibri"/>
                          <w:b/>
                          <w:sz w:val="20"/>
                          <w:szCs w:val="20"/>
                        </w:rPr>
                        <w:t>The executive headteacher of school:</w:t>
                      </w:r>
                      <w:r w:rsidR="00E27399" w:rsidRPr="00E27399">
                        <w:rPr>
                          <w:rFonts w:ascii="Calibri" w:hAnsi="Calibri"/>
                          <w:b/>
                          <w:sz w:val="20"/>
                          <w:szCs w:val="20"/>
                        </w:rPr>
                        <w:t xml:space="preserve"> is Claire Baillie</w:t>
                      </w:r>
                    </w:p>
                    <w:p w14:paraId="7F47B0FE" w14:textId="67BA0EFF" w:rsidR="00AD2987" w:rsidRPr="00F47AC8" w:rsidRDefault="00AD2987" w:rsidP="00FA4FEA">
                      <w:pPr>
                        <w:pStyle w:val="CM171"/>
                        <w:spacing w:after="240"/>
                        <w:rPr>
                          <w:rFonts w:ascii="Calibri" w:hAnsi="Calibri"/>
                          <w:sz w:val="20"/>
                          <w:szCs w:val="20"/>
                        </w:rPr>
                      </w:pPr>
                      <w:r w:rsidRPr="00E27399">
                        <w:rPr>
                          <w:rFonts w:ascii="Calibri" w:hAnsi="Calibri"/>
                          <w:sz w:val="20"/>
                          <w:szCs w:val="20"/>
                        </w:rPr>
                        <w:t>Contact detail</w:t>
                      </w:r>
                      <w:r w:rsidR="00E27399" w:rsidRPr="00E27399">
                        <w:rPr>
                          <w:rFonts w:ascii="Calibri" w:hAnsi="Calibri"/>
                          <w:sz w:val="20"/>
                          <w:szCs w:val="20"/>
                        </w:rPr>
                        <w:t xml:space="preserve">s: email:  </w:t>
                      </w:r>
                      <w:hyperlink r:id="rId21" w:history="1">
                        <w:r w:rsidR="00E27399" w:rsidRPr="00E27399">
                          <w:rPr>
                            <w:rStyle w:val="Hyperlink"/>
                            <w:rFonts w:ascii="Calibri" w:hAnsi="Calibri"/>
                            <w:sz w:val="20"/>
                            <w:szCs w:val="20"/>
                          </w:rPr>
                          <w:t>cbaillie@ventrus.org.uk</w:t>
                        </w:r>
                      </w:hyperlink>
                      <w:r w:rsidR="00E27399" w:rsidRPr="00E27399">
                        <w:rPr>
                          <w:rFonts w:ascii="Calibri" w:hAnsi="Calibri"/>
                          <w:sz w:val="20"/>
                          <w:szCs w:val="20"/>
                        </w:rPr>
                        <w:t xml:space="preserve">  tel: 01884 820284</w:t>
                      </w:r>
                    </w:p>
                    <w:p w14:paraId="115BD6A0" w14:textId="77777777" w:rsidR="00AD2987" w:rsidRPr="00FA4FEA" w:rsidRDefault="00AD2987" w:rsidP="00FA4FEA">
                      <w:pPr>
                        <w:pStyle w:val="Default"/>
                      </w:pPr>
                    </w:p>
                    <w:p w14:paraId="7402CAC2" w14:textId="77777777" w:rsidR="00AD2987" w:rsidRDefault="00AD2987"/>
                  </w:txbxContent>
                </v:textbox>
                <w10:anchorlock/>
              </v:shape>
            </w:pict>
          </mc:Fallback>
        </mc:AlternateContent>
      </w:r>
    </w:p>
    <w:p w14:paraId="28A7FC1F" w14:textId="77777777" w:rsidR="00766174" w:rsidRPr="0090415B" w:rsidRDefault="00766174" w:rsidP="00C330F0">
      <w:pPr>
        <w:pStyle w:val="CM153"/>
        <w:rPr>
          <w:rFonts w:ascii="Calibri" w:hAnsi="Calibri"/>
          <w:sz w:val="22"/>
          <w:szCs w:val="22"/>
        </w:rPr>
      </w:pPr>
    </w:p>
    <w:p w14:paraId="4F7FEA48" w14:textId="77777777" w:rsidR="00766174" w:rsidRPr="007E2233" w:rsidRDefault="00766174" w:rsidP="0099351A">
      <w:pPr>
        <w:pStyle w:val="Heading2"/>
        <w:spacing w:line="240" w:lineRule="auto"/>
        <w:rPr>
          <w:rFonts w:ascii="Calibri" w:hAnsi="Calibri"/>
          <w:sz w:val="32"/>
          <w:szCs w:val="32"/>
        </w:rPr>
      </w:pPr>
      <w:bookmarkStart w:id="14" w:name="_Toc295993793"/>
      <w:bookmarkStart w:id="15" w:name="_Toc459639218"/>
      <w:r w:rsidRPr="007E2233">
        <w:rPr>
          <w:rFonts w:ascii="Calibri" w:hAnsi="Calibri"/>
          <w:sz w:val="32"/>
          <w:szCs w:val="32"/>
        </w:rPr>
        <w:t>The Designated S</w:t>
      </w:r>
      <w:r w:rsidR="00F92502">
        <w:rPr>
          <w:rFonts w:ascii="Calibri" w:hAnsi="Calibri"/>
          <w:sz w:val="32"/>
          <w:szCs w:val="32"/>
        </w:rPr>
        <w:t>afeguarding</w:t>
      </w:r>
      <w:r w:rsidRPr="007E2233">
        <w:rPr>
          <w:rFonts w:ascii="Calibri" w:hAnsi="Calibri"/>
          <w:sz w:val="32"/>
          <w:szCs w:val="32"/>
        </w:rPr>
        <w:t xml:space="preserve"> </w:t>
      </w:r>
      <w:r w:rsidR="00E648DB">
        <w:rPr>
          <w:rFonts w:ascii="Calibri" w:hAnsi="Calibri"/>
          <w:sz w:val="32"/>
          <w:szCs w:val="32"/>
        </w:rPr>
        <w:t>Lead (DSL)</w:t>
      </w:r>
      <w:r w:rsidRPr="007E2233">
        <w:rPr>
          <w:rFonts w:ascii="Calibri" w:hAnsi="Calibri"/>
          <w:sz w:val="32"/>
          <w:szCs w:val="32"/>
        </w:rPr>
        <w:t>:</w:t>
      </w:r>
      <w:bookmarkEnd w:id="14"/>
      <w:bookmarkEnd w:id="15"/>
      <w:r w:rsidRPr="007E2233">
        <w:rPr>
          <w:rFonts w:ascii="Calibri" w:hAnsi="Calibri"/>
          <w:sz w:val="32"/>
          <w:szCs w:val="32"/>
        </w:rPr>
        <w:t xml:space="preserve"> </w:t>
      </w:r>
    </w:p>
    <w:p w14:paraId="794BAEC2" w14:textId="77777777"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has the status and authority within the school to carry out the duties of the post, including committing resources and supporting and directing other staff</w:t>
      </w:r>
    </w:p>
    <w:p w14:paraId="677C4A2D" w14:textId="77777777" w:rsidR="00766174" w:rsidRPr="0090415B"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 xml:space="preserve">is appropriately trained, with </w:t>
      </w:r>
      <w:r w:rsidR="00627D90">
        <w:rPr>
          <w:rFonts w:ascii="Calibri" w:hAnsi="Calibri"/>
          <w:color w:val="auto"/>
          <w:sz w:val="22"/>
          <w:szCs w:val="22"/>
        </w:rPr>
        <w:t xml:space="preserve">regular </w:t>
      </w:r>
      <w:r>
        <w:rPr>
          <w:rFonts w:ascii="Calibri" w:hAnsi="Calibri"/>
          <w:color w:val="auto"/>
          <w:sz w:val="22"/>
          <w:szCs w:val="22"/>
        </w:rPr>
        <w:t xml:space="preserve">updates </w:t>
      </w:r>
    </w:p>
    <w:p w14:paraId="26368A60"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acts as a source of support and expertise to the school community </w:t>
      </w:r>
    </w:p>
    <w:p w14:paraId="1567392E"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has </w:t>
      </w:r>
      <w:r>
        <w:rPr>
          <w:rFonts w:ascii="Calibri" w:hAnsi="Calibri"/>
          <w:color w:val="auto"/>
          <w:sz w:val="22"/>
          <w:szCs w:val="22"/>
        </w:rPr>
        <w:t>a working knowledge</w:t>
      </w:r>
      <w:r w:rsidRPr="0090415B">
        <w:rPr>
          <w:rFonts w:ascii="Calibri" w:hAnsi="Calibri"/>
          <w:color w:val="auto"/>
          <w:sz w:val="22"/>
          <w:szCs w:val="22"/>
        </w:rPr>
        <w:t xml:space="preserve"> of </w:t>
      </w:r>
      <w:r w:rsidR="00672676">
        <w:rPr>
          <w:rFonts w:ascii="Calibri" w:hAnsi="Calibri"/>
          <w:color w:val="auto"/>
          <w:sz w:val="22"/>
          <w:szCs w:val="22"/>
        </w:rPr>
        <w:t>DSCB</w:t>
      </w:r>
      <w:r w:rsidRPr="0090415B">
        <w:rPr>
          <w:rFonts w:ascii="Calibri" w:hAnsi="Calibri"/>
          <w:color w:val="auto"/>
          <w:sz w:val="22"/>
          <w:szCs w:val="22"/>
        </w:rPr>
        <w:t xml:space="preserve"> procedures</w:t>
      </w:r>
    </w:p>
    <w:p w14:paraId="340944F2" w14:textId="77777777"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 xml:space="preserve">makes staff aware of </w:t>
      </w:r>
      <w:r w:rsidR="00672676">
        <w:rPr>
          <w:rFonts w:ascii="Calibri" w:hAnsi="Calibri"/>
          <w:color w:val="auto"/>
          <w:sz w:val="22"/>
          <w:szCs w:val="22"/>
        </w:rPr>
        <w:t>DSCB</w:t>
      </w:r>
      <w:r>
        <w:rPr>
          <w:rFonts w:ascii="Calibri" w:hAnsi="Calibri"/>
          <w:color w:val="auto"/>
          <w:sz w:val="22"/>
          <w:szCs w:val="22"/>
        </w:rPr>
        <w:t xml:space="preserve"> training courses and the latest policies on safeguarding</w:t>
      </w:r>
      <w:r w:rsidRPr="0090415B">
        <w:rPr>
          <w:rFonts w:ascii="Calibri" w:hAnsi="Calibri"/>
          <w:color w:val="auto"/>
          <w:sz w:val="22"/>
          <w:szCs w:val="22"/>
        </w:rPr>
        <w:t xml:space="preserve"> </w:t>
      </w:r>
    </w:p>
    <w:p w14:paraId="62A6CA55"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keeps </w:t>
      </w:r>
      <w:r>
        <w:rPr>
          <w:rFonts w:ascii="Calibri" w:hAnsi="Calibri"/>
          <w:color w:val="auto"/>
          <w:sz w:val="22"/>
          <w:szCs w:val="22"/>
        </w:rPr>
        <w:t xml:space="preserve">detailed </w:t>
      </w:r>
      <w:r w:rsidRPr="0090415B">
        <w:rPr>
          <w:rFonts w:ascii="Calibri" w:hAnsi="Calibri"/>
          <w:color w:val="auto"/>
          <w:sz w:val="22"/>
          <w:szCs w:val="22"/>
        </w:rPr>
        <w:t xml:space="preserve">written records of all concerns, ensuring that such records are stored securely and flagged on, but kept separate from, the pupil’s general file </w:t>
      </w:r>
    </w:p>
    <w:p w14:paraId="33AD1797"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refers cases of suspected abuse to </w:t>
      </w:r>
      <w:r w:rsidR="00672676">
        <w:rPr>
          <w:rFonts w:ascii="Calibri" w:hAnsi="Calibri"/>
          <w:color w:val="auto"/>
          <w:sz w:val="22"/>
          <w:szCs w:val="22"/>
        </w:rPr>
        <w:t>MASH</w:t>
      </w:r>
      <w:r w:rsidRPr="0090415B">
        <w:rPr>
          <w:rFonts w:ascii="Calibri" w:hAnsi="Calibri"/>
          <w:color w:val="auto"/>
          <w:sz w:val="22"/>
          <w:szCs w:val="22"/>
        </w:rPr>
        <w:t xml:space="preserve"> or police as appropriate </w:t>
      </w:r>
    </w:p>
    <w:p w14:paraId="126EC73D"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ensures that when a pupil</w:t>
      </w:r>
      <w:r>
        <w:rPr>
          <w:rFonts w:ascii="Calibri" w:hAnsi="Calibri"/>
          <w:color w:val="auto"/>
          <w:sz w:val="22"/>
          <w:szCs w:val="22"/>
        </w:rPr>
        <w:t xml:space="preserve"> </w:t>
      </w:r>
      <w:r w:rsidRPr="0090415B">
        <w:rPr>
          <w:rFonts w:ascii="Calibri" w:hAnsi="Calibri"/>
          <w:color w:val="auto"/>
          <w:sz w:val="22"/>
          <w:szCs w:val="22"/>
        </w:rPr>
        <w:t xml:space="preserve">leaves the school, their </w:t>
      </w:r>
      <w:r>
        <w:rPr>
          <w:rFonts w:ascii="Calibri" w:hAnsi="Calibri"/>
          <w:color w:val="auto"/>
          <w:sz w:val="22"/>
          <w:szCs w:val="22"/>
        </w:rPr>
        <w:t xml:space="preserve">child protection file </w:t>
      </w:r>
      <w:r w:rsidRPr="0090415B">
        <w:rPr>
          <w:rFonts w:ascii="Calibri" w:hAnsi="Calibri"/>
          <w:color w:val="auto"/>
          <w:sz w:val="22"/>
          <w:szCs w:val="22"/>
        </w:rPr>
        <w:t xml:space="preserve">is passed to the new school </w:t>
      </w:r>
      <w:r>
        <w:rPr>
          <w:rFonts w:ascii="Calibri" w:hAnsi="Calibri"/>
          <w:color w:val="auto"/>
          <w:sz w:val="22"/>
          <w:szCs w:val="22"/>
        </w:rPr>
        <w:t>(separately from the main pupil file and ensuring secure transit) and confirmation of receipt is obtained</w:t>
      </w:r>
      <w:r w:rsidR="00F95A9B">
        <w:rPr>
          <w:rFonts w:ascii="Calibri" w:hAnsi="Calibri"/>
          <w:color w:val="auto"/>
          <w:sz w:val="22"/>
          <w:szCs w:val="22"/>
        </w:rPr>
        <w:t xml:space="preserve"> </w:t>
      </w:r>
    </w:p>
    <w:p w14:paraId="3EDE184C"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attends and/or contributes to child protection conferences </w:t>
      </w:r>
    </w:p>
    <w:p w14:paraId="6956EABB"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coordinates the school’s contribution to child protection plans </w:t>
      </w:r>
    </w:p>
    <w:p w14:paraId="467800F1"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develops effective links with relevant statutory and voluntary agencies </w:t>
      </w:r>
      <w:r>
        <w:rPr>
          <w:rFonts w:ascii="Calibri" w:hAnsi="Calibri"/>
          <w:color w:val="auto"/>
          <w:sz w:val="22"/>
          <w:szCs w:val="22"/>
        </w:rPr>
        <w:t xml:space="preserve">including the </w:t>
      </w:r>
      <w:r w:rsidR="00672676">
        <w:rPr>
          <w:rFonts w:ascii="Calibri" w:hAnsi="Calibri"/>
          <w:color w:val="auto"/>
          <w:sz w:val="22"/>
          <w:szCs w:val="22"/>
        </w:rPr>
        <w:t>DSCB</w:t>
      </w:r>
    </w:p>
    <w:p w14:paraId="04C904CE" w14:textId="77777777" w:rsidR="00F95A9B" w:rsidRDefault="00766174" w:rsidP="00E648DB">
      <w:pPr>
        <w:pStyle w:val="Default"/>
        <w:numPr>
          <w:ilvl w:val="0"/>
          <w:numId w:val="9"/>
        </w:numPr>
        <w:rPr>
          <w:rFonts w:ascii="Calibri" w:hAnsi="Calibri"/>
          <w:color w:val="auto"/>
          <w:sz w:val="22"/>
          <w:szCs w:val="22"/>
        </w:rPr>
      </w:pPr>
      <w:r w:rsidRPr="00E648DB">
        <w:rPr>
          <w:rFonts w:ascii="Calibri" w:hAnsi="Calibri"/>
          <w:color w:val="auto"/>
          <w:sz w:val="22"/>
          <w:szCs w:val="22"/>
        </w:rPr>
        <w:t>ensures that the child protection policy and procedures are</w:t>
      </w:r>
      <w:r w:rsidRPr="00E411F8">
        <w:rPr>
          <w:rFonts w:ascii="Calibri" w:hAnsi="Calibri"/>
          <w:color w:val="auto"/>
          <w:sz w:val="22"/>
          <w:szCs w:val="22"/>
        </w:rPr>
        <w:t xml:space="preserve"> reviewed and updated annually</w:t>
      </w:r>
    </w:p>
    <w:p w14:paraId="2ECA11DA" w14:textId="3B527FDD" w:rsidR="00766174" w:rsidRPr="00E648DB" w:rsidRDefault="00766174" w:rsidP="00E648DB">
      <w:pPr>
        <w:pStyle w:val="Default"/>
        <w:numPr>
          <w:ilvl w:val="0"/>
          <w:numId w:val="9"/>
        </w:numPr>
        <w:rPr>
          <w:rFonts w:ascii="Calibri" w:hAnsi="Calibri"/>
          <w:color w:val="auto"/>
          <w:sz w:val="22"/>
          <w:szCs w:val="22"/>
        </w:rPr>
      </w:pPr>
      <w:r w:rsidRPr="00E648DB">
        <w:rPr>
          <w:rFonts w:ascii="Calibri" w:hAnsi="Calibri"/>
          <w:color w:val="auto"/>
          <w:sz w:val="22"/>
          <w:szCs w:val="22"/>
        </w:rPr>
        <w:t>liaises with the no</w:t>
      </w:r>
      <w:r w:rsidR="00C437A1">
        <w:rPr>
          <w:rFonts w:ascii="Calibri" w:hAnsi="Calibri"/>
          <w:color w:val="auto"/>
          <w:sz w:val="22"/>
          <w:szCs w:val="22"/>
        </w:rPr>
        <w:t>minated governor and head of school</w:t>
      </w:r>
      <w:r w:rsidRPr="00E648DB">
        <w:rPr>
          <w:rFonts w:ascii="Calibri" w:hAnsi="Calibri"/>
          <w:color w:val="auto"/>
          <w:sz w:val="22"/>
          <w:szCs w:val="22"/>
        </w:rPr>
        <w:t xml:space="preserve"> (where the role is no</w:t>
      </w:r>
      <w:r w:rsidR="00C437A1">
        <w:rPr>
          <w:rFonts w:ascii="Calibri" w:hAnsi="Calibri"/>
          <w:color w:val="auto"/>
          <w:sz w:val="22"/>
          <w:szCs w:val="22"/>
        </w:rPr>
        <w:t>t carried out by the head of school</w:t>
      </w:r>
      <w:r w:rsidRPr="00E648DB">
        <w:rPr>
          <w:rFonts w:ascii="Calibri" w:hAnsi="Calibri"/>
          <w:color w:val="auto"/>
          <w:sz w:val="22"/>
          <w:szCs w:val="22"/>
        </w:rPr>
        <w:t xml:space="preserve">) as appropriate </w:t>
      </w:r>
    </w:p>
    <w:p w14:paraId="191BA8D2"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makes the child protection policy available </w:t>
      </w:r>
      <w:r>
        <w:rPr>
          <w:rFonts w:ascii="Calibri" w:hAnsi="Calibri"/>
          <w:color w:val="auto"/>
          <w:sz w:val="22"/>
          <w:szCs w:val="22"/>
        </w:rPr>
        <w:t>publicly, on the school’s website or by other means</w:t>
      </w:r>
      <w:r w:rsidR="008D02F2">
        <w:rPr>
          <w:rFonts w:ascii="Calibri" w:hAnsi="Calibri"/>
          <w:color w:val="auto"/>
          <w:sz w:val="22"/>
          <w:szCs w:val="22"/>
        </w:rPr>
        <w:t>.</w:t>
      </w:r>
    </w:p>
    <w:p w14:paraId="552844D9" w14:textId="77777777" w:rsidR="00766174" w:rsidRPr="0090415B" w:rsidRDefault="00766174" w:rsidP="00C330F0">
      <w:pPr>
        <w:pStyle w:val="Default"/>
        <w:rPr>
          <w:rFonts w:ascii="Calibri" w:hAnsi="Calibri"/>
          <w:sz w:val="22"/>
          <w:szCs w:val="22"/>
        </w:rPr>
      </w:pPr>
    </w:p>
    <w:p w14:paraId="04E61A65" w14:textId="77777777" w:rsidR="0056372A" w:rsidRPr="0099351A" w:rsidRDefault="00766174" w:rsidP="0099351A">
      <w:pPr>
        <w:pStyle w:val="CM148"/>
        <w:ind w:right="117"/>
        <w:rPr>
          <w:rFonts w:ascii="Calibri Light" w:hAnsi="Calibri Light"/>
          <w:b/>
          <w:bCs/>
          <w:iCs/>
          <w:sz w:val="28"/>
          <w:szCs w:val="28"/>
        </w:rPr>
      </w:pPr>
      <w:bookmarkStart w:id="16" w:name="_Toc459639219"/>
      <w:r w:rsidRPr="00576506">
        <w:rPr>
          <w:rStyle w:val="Heading2Char"/>
        </w:rPr>
        <w:t xml:space="preserve">The deputy designated </w:t>
      </w:r>
      <w:r w:rsidR="00627D90">
        <w:rPr>
          <w:rStyle w:val="Heading2Char"/>
        </w:rPr>
        <w:t>safeguarding lead</w:t>
      </w:r>
      <w:r w:rsidRPr="00576506">
        <w:rPr>
          <w:rStyle w:val="Heading2Char"/>
        </w:rPr>
        <w:t>(s)</w:t>
      </w:r>
      <w:r w:rsidR="0099351A">
        <w:rPr>
          <w:rStyle w:val="Heading2Char"/>
        </w:rPr>
        <w:t>:</w:t>
      </w:r>
      <w:bookmarkEnd w:id="16"/>
    </w:p>
    <w:p w14:paraId="0A8F34D7" w14:textId="77777777" w:rsidR="00766174" w:rsidRPr="0090415B" w:rsidRDefault="0056372A" w:rsidP="00C330F0">
      <w:pPr>
        <w:pStyle w:val="CM148"/>
        <w:ind w:right="117"/>
        <w:rPr>
          <w:rFonts w:ascii="Calibri" w:hAnsi="Calibri"/>
          <w:sz w:val="22"/>
          <w:szCs w:val="22"/>
        </w:rPr>
      </w:pPr>
      <w:r>
        <w:rPr>
          <w:rFonts w:ascii="Calibri" w:hAnsi="Calibri"/>
          <w:sz w:val="22"/>
          <w:szCs w:val="22"/>
        </w:rPr>
        <w:t>I</w:t>
      </w:r>
      <w:r w:rsidR="00766174" w:rsidRPr="0090415B">
        <w:rPr>
          <w:rFonts w:ascii="Calibri" w:hAnsi="Calibri"/>
          <w:sz w:val="22"/>
          <w:szCs w:val="22"/>
        </w:rPr>
        <w:t>s</w:t>
      </w:r>
      <w:r w:rsidR="00766174">
        <w:rPr>
          <w:rFonts w:ascii="Calibri" w:hAnsi="Calibri"/>
          <w:sz w:val="22"/>
          <w:szCs w:val="22"/>
        </w:rPr>
        <w:t>/are</w:t>
      </w:r>
      <w:r w:rsidR="00766174" w:rsidRPr="0090415B">
        <w:rPr>
          <w:rFonts w:ascii="Calibri" w:hAnsi="Calibri"/>
          <w:sz w:val="22"/>
          <w:szCs w:val="22"/>
        </w:rPr>
        <w:t xml:space="preserve"> trained </w:t>
      </w:r>
      <w:r w:rsidR="00627D90">
        <w:rPr>
          <w:rFonts w:ascii="Calibri" w:hAnsi="Calibri"/>
          <w:sz w:val="22"/>
          <w:szCs w:val="22"/>
        </w:rPr>
        <w:t xml:space="preserve">to the same level as the DSL </w:t>
      </w:r>
      <w:r w:rsidR="00766174" w:rsidRPr="0090415B">
        <w:rPr>
          <w:rFonts w:ascii="Calibri" w:hAnsi="Calibri"/>
          <w:sz w:val="22"/>
          <w:szCs w:val="22"/>
        </w:rPr>
        <w:t xml:space="preserve">and, in the absence of the </w:t>
      </w:r>
      <w:r w:rsidR="00627D90">
        <w:rPr>
          <w:rFonts w:ascii="Calibri" w:hAnsi="Calibri"/>
          <w:sz w:val="22"/>
          <w:szCs w:val="22"/>
        </w:rPr>
        <w:t>DSL</w:t>
      </w:r>
      <w:r w:rsidR="00766174" w:rsidRPr="0090415B">
        <w:rPr>
          <w:rFonts w:ascii="Calibri" w:hAnsi="Calibri"/>
          <w:sz w:val="22"/>
          <w:szCs w:val="22"/>
        </w:rPr>
        <w:t xml:space="preserve">, carries out those functions necessary to ensure the ongoing safety and protection of pupils. In the event of the long-term absence of the </w:t>
      </w:r>
      <w:r w:rsidR="005E3858">
        <w:rPr>
          <w:rFonts w:ascii="Calibri" w:hAnsi="Calibri"/>
          <w:sz w:val="22"/>
          <w:szCs w:val="22"/>
        </w:rPr>
        <w:t>DSL</w:t>
      </w:r>
      <w:r w:rsidR="00766174" w:rsidRPr="0090415B">
        <w:rPr>
          <w:rFonts w:ascii="Calibri" w:hAnsi="Calibri"/>
          <w:sz w:val="22"/>
          <w:szCs w:val="22"/>
        </w:rPr>
        <w:t xml:space="preserve">, the deputy will assume all of the functions above. </w:t>
      </w:r>
    </w:p>
    <w:p w14:paraId="285337E2" w14:textId="77777777" w:rsidR="00514B03" w:rsidRDefault="00514B03" w:rsidP="0099351A">
      <w:pPr>
        <w:pStyle w:val="Heading1"/>
        <w:spacing w:line="240" w:lineRule="auto"/>
      </w:pPr>
      <w:bookmarkStart w:id="17" w:name="_Toc295993795"/>
      <w:bookmarkStart w:id="18" w:name="_Toc459639220"/>
    </w:p>
    <w:p w14:paraId="32EACCA9" w14:textId="77777777" w:rsidR="00766174" w:rsidRPr="0099351A" w:rsidRDefault="00766174" w:rsidP="0099351A">
      <w:pPr>
        <w:pStyle w:val="Heading1"/>
        <w:spacing w:line="240" w:lineRule="auto"/>
      </w:pPr>
      <w:r w:rsidRPr="0090415B">
        <w:t xml:space="preserve">Good practice guidelines </w:t>
      </w:r>
      <w:r>
        <w:t>and staff code of conduct</w:t>
      </w:r>
      <w:bookmarkEnd w:id="17"/>
      <w:bookmarkEnd w:id="18"/>
    </w:p>
    <w:p w14:paraId="74BA3DD7" w14:textId="77777777" w:rsidR="00766174" w:rsidRPr="0090415B" w:rsidRDefault="00766174" w:rsidP="00C330F0">
      <w:pPr>
        <w:pStyle w:val="CM154"/>
        <w:rPr>
          <w:rFonts w:ascii="Calibri" w:hAnsi="Calibri"/>
          <w:sz w:val="22"/>
          <w:szCs w:val="22"/>
        </w:rPr>
      </w:pPr>
      <w:r w:rsidRPr="0090415B">
        <w:rPr>
          <w:rFonts w:ascii="Calibri" w:hAnsi="Calibri"/>
          <w:sz w:val="22"/>
          <w:szCs w:val="22"/>
        </w:rPr>
        <w:t xml:space="preserve">Good practice includes: </w:t>
      </w:r>
    </w:p>
    <w:p w14:paraId="27E36821" w14:textId="77777777" w:rsidR="00766174" w:rsidRPr="0090415B" w:rsidRDefault="00766174" w:rsidP="00C330F0">
      <w:pPr>
        <w:pStyle w:val="Default"/>
        <w:rPr>
          <w:rFonts w:ascii="Calibri" w:hAnsi="Calibri"/>
          <w:sz w:val="22"/>
          <w:szCs w:val="22"/>
        </w:rPr>
      </w:pPr>
    </w:p>
    <w:p w14:paraId="5A1E79C0"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treating all pupils with respect </w:t>
      </w:r>
    </w:p>
    <w:p w14:paraId="5E31AAB1"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setting a good example by conducting ourselves appropriately </w:t>
      </w:r>
    </w:p>
    <w:p w14:paraId="326E3061"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involving pupils in decisions that affect them </w:t>
      </w:r>
    </w:p>
    <w:p w14:paraId="4842B82E"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encouraging positive, respectful and safe behaviour among pupils </w:t>
      </w:r>
    </w:p>
    <w:p w14:paraId="42A0865E"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 good listener </w:t>
      </w:r>
    </w:p>
    <w:p w14:paraId="234F8CD5"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alert to changes in pupils’ behaviour </w:t>
      </w:r>
      <w:r>
        <w:rPr>
          <w:rFonts w:ascii="Calibri" w:hAnsi="Calibri"/>
          <w:color w:val="auto"/>
          <w:sz w:val="22"/>
          <w:szCs w:val="22"/>
        </w:rPr>
        <w:t>and to signs of abuse, neglect and exploitation</w:t>
      </w:r>
    </w:p>
    <w:p w14:paraId="3DDA8233"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recognising that challenging behaviour may be an indicator of abuse </w:t>
      </w:r>
    </w:p>
    <w:p w14:paraId="02C1A890"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reading and understanding the school’s child protection policy</w:t>
      </w:r>
      <w:r>
        <w:rPr>
          <w:rFonts w:ascii="Calibri" w:hAnsi="Calibri"/>
          <w:color w:val="auto"/>
          <w:sz w:val="22"/>
          <w:szCs w:val="22"/>
        </w:rPr>
        <w:t xml:space="preserve">, staff behaviour policy </w:t>
      </w:r>
      <w:r w:rsidRPr="0090415B">
        <w:rPr>
          <w:rFonts w:ascii="Calibri" w:hAnsi="Calibri"/>
          <w:color w:val="auto"/>
          <w:sz w:val="22"/>
          <w:szCs w:val="22"/>
        </w:rPr>
        <w:t xml:space="preserve">and guidance documents on wider safeguarding issues </w:t>
      </w:r>
    </w:p>
    <w:p w14:paraId="5A6C3B1B"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being aware that the personal and family circumstances and lifestyles of some pupils lead to an increased risk of abuse</w:t>
      </w:r>
    </w:p>
    <w:p w14:paraId="05246DC1" w14:textId="77777777" w:rsidR="00766174" w:rsidRPr="00A41081" w:rsidRDefault="00766174" w:rsidP="00C330F0">
      <w:pPr>
        <w:numPr>
          <w:ilvl w:val="0"/>
          <w:numId w:val="12"/>
        </w:numPr>
        <w:autoSpaceDE w:val="0"/>
        <w:autoSpaceDN w:val="0"/>
        <w:adjustRightInd w:val="0"/>
        <w:spacing w:after="0" w:line="240" w:lineRule="auto"/>
      </w:pPr>
      <w:r>
        <w:rPr>
          <w:rFonts w:cs="Interstate-Light"/>
          <w:lang w:eastAsia="en-GB"/>
        </w:rPr>
        <w:t>referring all concerns about a pupil’s safety and welfare to the DS</w:t>
      </w:r>
      <w:r w:rsidR="005E3858">
        <w:rPr>
          <w:rFonts w:cs="Interstate-Light"/>
          <w:lang w:eastAsia="en-GB"/>
        </w:rPr>
        <w:t>L</w:t>
      </w:r>
      <w:r>
        <w:rPr>
          <w:rFonts w:cs="Interstate-Light"/>
          <w:lang w:eastAsia="en-GB"/>
        </w:rPr>
        <w:t xml:space="preserve">, or, if necessary directly to police or </w:t>
      </w:r>
      <w:r w:rsidR="00672676">
        <w:rPr>
          <w:rFonts w:cs="Interstate-Light"/>
          <w:lang w:eastAsia="en-GB"/>
        </w:rPr>
        <w:t>MASH</w:t>
      </w:r>
    </w:p>
    <w:p w14:paraId="619341A7" w14:textId="77777777" w:rsidR="00CB33E3" w:rsidRDefault="00CB33E3" w:rsidP="00C330F0">
      <w:pPr>
        <w:pStyle w:val="Default"/>
        <w:rPr>
          <w:rFonts w:ascii="Calibri" w:eastAsia="Calibri" w:hAnsi="Calibri" w:cs="Times New Roman"/>
          <w:color w:val="auto"/>
          <w:sz w:val="22"/>
          <w:szCs w:val="22"/>
          <w:lang w:eastAsia="en-US"/>
        </w:rPr>
      </w:pPr>
    </w:p>
    <w:p w14:paraId="694A9AE0" w14:textId="77777777" w:rsidR="00766174" w:rsidRPr="0099351A" w:rsidRDefault="00766174" w:rsidP="0099351A">
      <w:pPr>
        <w:pStyle w:val="Heading1"/>
        <w:spacing w:line="240" w:lineRule="auto"/>
      </w:pPr>
      <w:bookmarkStart w:id="19" w:name="_Toc295993796"/>
      <w:bookmarkStart w:id="20" w:name="_Toc459639221"/>
      <w:r w:rsidRPr="0090415B">
        <w:t>Abuse of</w:t>
      </w:r>
      <w:r>
        <w:t xml:space="preserve"> position of</w:t>
      </w:r>
      <w:r w:rsidRPr="0090415B">
        <w:t xml:space="preserve"> trust</w:t>
      </w:r>
      <w:bookmarkEnd w:id="19"/>
      <w:bookmarkEnd w:id="20"/>
      <w:r w:rsidRPr="0090415B">
        <w:t xml:space="preserve"> </w:t>
      </w:r>
    </w:p>
    <w:p w14:paraId="6E248333" w14:textId="77777777" w:rsidR="00766174" w:rsidRPr="0090415B" w:rsidRDefault="00766174" w:rsidP="00C330F0">
      <w:pPr>
        <w:pStyle w:val="CM154"/>
        <w:rPr>
          <w:rFonts w:ascii="Calibri" w:hAnsi="Calibri"/>
          <w:sz w:val="22"/>
          <w:szCs w:val="22"/>
        </w:rPr>
      </w:pPr>
      <w:r w:rsidRPr="0090415B">
        <w:rPr>
          <w:rFonts w:ascii="Calibri" w:hAnsi="Calibri"/>
          <w:sz w:val="22"/>
          <w:szCs w:val="22"/>
        </w:rPr>
        <w:t xml:space="preserve">All school staff are aware that inappropriate behaviour towards pupils is unacceptable and that their conduct towards pupils must be beyond reproach. </w:t>
      </w:r>
    </w:p>
    <w:p w14:paraId="09CA3716" w14:textId="77777777" w:rsidR="00766174" w:rsidRPr="0090415B" w:rsidRDefault="00766174" w:rsidP="00C330F0">
      <w:pPr>
        <w:pStyle w:val="Default"/>
        <w:rPr>
          <w:rFonts w:ascii="Calibri" w:hAnsi="Calibri"/>
          <w:sz w:val="22"/>
          <w:szCs w:val="22"/>
        </w:rPr>
      </w:pPr>
    </w:p>
    <w:p w14:paraId="2DB00EB3" w14:textId="77777777" w:rsidR="00766174" w:rsidRPr="0090415B" w:rsidRDefault="00E411F8" w:rsidP="00C330F0">
      <w:pPr>
        <w:pStyle w:val="CM154"/>
        <w:ind w:right="117"/>
        <w:rPr>
          <w:rFonts w:ascii="Calibri" w:hAnsi="Calibri"/>
          <w:sz w:val="22"/>
          <w:szCs w:val="22"/>
        </w:rPr>
      </w:pPr>
      <w:r>
        <w:rPr>
          <w:rFonts w:ascii="Calibri" w:hAnsi="Calibri"/>
          <w:sz w:val="22"/>
          <w:szCs w:val="22"/>
        </w:rPr>
        <w:t>S</w:t>
      </w:r>
      <w:r w:rsidR="00766174" w:rsidRPr="0090415B">
        <w:rPr>
          <w:rFonts w:ascii="Calibri" w:hAnsi="Calibri"/>
          <w:sz w:val="22"/>
          <w:szCs w:val="22"/>
        </w:rPr>
        <w:t xml:space="preserve">taff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w:t>
      </w:r>
    </w:p>
    <w:p w14:paraId="5630BC59" w14:textId="77777777" w:rsidR="00766174" w:rsidRPr="0090415B" w:rsidRDefault="00766174" w:rsidP="00C330F0">
      <w:pPr>
        <w:pStyle w:val="CM148"/>
        <w:rPr>
          <w:rFonts w:ascii="Calibri" w:hAnsi="Calibri"/>
          <w:b/>
          <w:sz w:val="22"/>
          <w:szCs w:val="22"/>
        </w:rPr>
      </w:pPr>
    </w:p>
    <w:p w14:paraId="26B67B93" w14:textId="1C4BDBFC" w:rsidR="00766174" w:rsidRPr="00514B03" w:rsidRDefault="00514B03" w:rsidP="00C330F0">
      <w:pPr>
        <w:pStyle w:val="CM148"/>
        <w:rPr>
          <w:rFonts w:ascii="Calibri" w:hAnsi="Calibri"/>
          <w:b/>
          <w:color w:val="000000" w:themeColor="text1"/>
          <w:sz w:val="22"/>
          <w:szCs w:val="22"/>
        </w:rPr>
      </w:pPr>
      <w:r>
        <w:rPr>
          <w:rFonts w:ascii="Calibri" w:hAnsi="Calibri"/>
          <w:b/>
          <w:color w:val="000000" w:themeColor="text1"/>
          <w:sz w:val="22"/>
          <w:szCs w:val="22"/>
        </w:rPr>
        <w:t>The Trust’s</w:t>
      </w:r>
      <w:r w:rsidR="00766174" w:rsidRPr="00514B03">
        <w:rPr>
          <w:rFonts w:ascii="Calibri" w:hAnsi="Calibri"/>
          <w:b/>
          <w:color w:val="000000" w:themeColor="text1"/>
          <w:sz w:val="22"/>
          <w:szCs w:val="22"/>
        </w:rPr>
        <w:t xml:space="preserve"> Code of Conduct</w:t>
      </w:r>
      <w:r w:rsidR="00FA4FEA" w:rsidRPr="00514B03">
        <w:rPr>
          <w:rFonts w:ascii="Calibri" w:hAnsi="Calibri"/>
          <w:b/>
          <w:color w:val="000000" w:themeColor="text1"/>
          <w:sz w:val="22"/>
          <w:szCs w:val="22"/>
        </w:rPr>
        <w:t xml:space="preserve"> </w:t>
      </w:r>
      <w:r w:rsidR="00766174" w:rsidRPr="00514B03">
        <w:rPr>
          <w:rFonts w:ascii="Calibri" w:hAnsi="Calibri"/>
          <w:b/>
          <w:color w:val="000000" w:themeColor="text1"/>
          <w:sz w:val="22"/>
          <w:szCs w:val="22"/>
        </w:rPr>
        <w:t xml:space="preserve">sets out our expectations of staff and is </w:t>
      </w:r>
      <w:r>
        <w:rPr>
          <w:rFonts w:ascii="Calibri" w:hAnsi="Calibri"/>
          <w:b/>
          <w:color w:val="000000" w:themeColor="text1"/>
          <w:sz w:val="22"/>
          <w:szCs w:val="22"/>
        </w:rPr>
        <w:t>part of our induction procedures for all staff.</w:t>
      </w:r>
    </w:p>
    <w:p w14:paraId="41AF76B1" w14:textId="77777777" w:rsidR="00766174" w:rsidRPr="0099351A" w:rsidRDefault="00766174" w:rsidP="0099351A">
      <w:pPr>
        <w:pStyle w:val="Heading1"/>
        <w:spacing w:line="240" w:lineRule="auto"/>
      </w:pPr>
      <w:bookmarkStart w:id="21" w:name="_Toc295993797"/>
      <w:bookmarkStart w:id="22" w:name="_Toc459639222"/>
      <w:r w:rsidRPr="0090415B">
        <w:t>Children who may be particularly vulnerable</w:t>
      </w:r>
      <w:bookmarkEnd w:id="21"/>
      <w:bookmarkEnd w:id="22"/>
      <w:r w:rsidRPr="0090415B">
        <w:t xml:space="preserve"> </w:t>
      </w:r>
    </w:p>
    <w:p w14:paraId="0369384D" w14:textId="77777777"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To ensure that all of our pupils receive equal protection, we will give special consideration to children who are: </w:t>
      </w:r>
    </w:p>
    <w:p w14:paraId="76A186D6" w14:textId="77777777" w:rsidR="00766174" w:rsidRPr="0090415B" w:rsidRDefault="00766174" w:rsidP="00C330F0">
      <w:pPr>
        <w:pStyle w:val="Default"/>
        <w:rPr>
          <w:rFonts w:ascii="Calibri" w:hAnsi="Calibri"/>
          <w:sz w:val="22"/>
          <w:szCs w:val="22"/>
        </w:rPr>
      </w:pPr>
    </w:p>
    <w:p w14:paraId="2DBEA7AB"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disabled or have special educational needs </w:t>
      </w:r>
    </w:p>
    <w:p w14:paraId="06332291" w14:textId="77777777" w:rsidR="00766174"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young carers</w:t>
      </w:r>
    </w:p>
    <w:p w14:paraId="72C1C72D"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affected by parental substance misuse</w:t>
      </w:r>
      <w:r>
        <w:rPr>
          <w:rFonts w:ascii="Calibri" w:hAnsi="Calibri"/>
          <w:color w:val="auto"/>
          <w:sz w:val="22"/>
          <w:szCs w:val="22"/>
        </w:rPr>
        <w:t>, domestic violence or parental mental hea</w:t>
      </w:r>
      <w:r w:rsidR="008C4ADC">
        <w:rPr>
          <w:rFonts w:ascii="Calibri" w:hAnsi="Calibri"/>
          <w:color w:val="auto"/>
          <w:sz w:val="22"/>
          <w:szCs w:val="22"/>
        </w:rPr>
        <w:t>l</w:t>
      </w:r>
      <w:r>
        <w:rPr>
          <w:rFonts w:ascii="Calibri" w:hAnsi="Calibri"/>
          <w:color w:val="auto"/>
          <w:sz w:val="22"/>
          <w:szCs w:val="22"/>
        </w:rPr>
        <w:t>th needs</w:t>
      </w:r>
      <w:r w:rsidRPr="0090415B">
        <w:rPr>
          <w:rFonts w:ascii="Calibri" w:hAnsi="Calibri"/>
          <w:color w:val="auto"/>
          <w:sz w:val="22"/>
          <w:szCs w:val="22"/>
        </w:rPr>
        <w:t xml:space="preserve"> </w:t>
      </w:r>
    </w:p>
    <w:p w14:paraId="0F02F386"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asylum seekers </w:t>
      </w:r>
    </w:p>
    <w:p w14:paraId="7F451DFD"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away from home </w:t>
      </w:r>
    </w:p>
    <w:p w14:paraId="199C6999"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vulnerable to being bullied, or engaging in bullying </w:t>
      </w:r>
    </w:p>
    <w:p w14:paraId="208BE1A2"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temporary accommodation </w:t>
      </w:r>
    </w:p>
    <w:p w14:paraId="315BCF88"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live transient lifestyles </w:t>
      </w:r>
    </w:p>
    <w:p w14:paraId="2A35596B"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chaotic and unsupportive home situations </w:t>
      </w:r>
    </w:p>
    <w:p w14:paraId="5BB41C83"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vulnerable to discrimination and maltreatment on the grounds of race, ethnicity, religion</w:t>
      </w:r>
      <w:r>
        <w:rPr>
          <w:rFonts w:ascii="Calibri" w:hAnsi="Calibri"/>
          <w:color w:val="auto"/>
          <w:sz w:val="22"/>
          <w:szCs w:val="22"/>
        </w:rPr>
        <w:t>, disability</w:t>
      </w:r>
      <w:r w:rsidRPr="0090415B">
        <w:rPr>
          <w:rFonts w:ascii="Calibri" w:hAnsi="Calibri"/>
          <w:color w:val="auto"/>
          <w:sz w:val="22"/>
          <w:szCs w:val="22"/>
        </w:rPr>
        <w:t xml:space="preserve"> or sexuality </w:t>
      </w:r>
    </w:p>
    <w:p w14:paraId="27B6A1BC" w14:textId="77777777" w:rsidR="00766174" w:rsidRPr="0090415B"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at risk of</w:t>
      </w:r>
      <w:r w:rsidRPr="0090415B">
        <w:rPr>
          <w:rFonts w:ascii="Calibri" w:hAnsi="Calibri"/>
          <w:color w:val="auto"/>
          <w:sz w:val="22"/>
          <w:szCs w:val="22"/>
        </w:rPr>
        <w:t xml:space="preserve"> sexual exploitation </w:t>
      </w:r>
    </w:p>
    <w:p w14:paraId="24678277"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do not have English as a first language</w:t>
      </w:r>
    </w:p>
    <w:p w14:paraId="3204C88D" w14:textId="77777777" w:rsidR="00766174"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at risk of female genital mutilation (FGM)</w:t>
      </w:r>
    </w:p>
    <w:p w14:paraId="7C8EA156" w14:textId="77777777" w:rsidR="00766174"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lastRenderedPageBreak/>
        <w:t xml:space="preserve">at risk of </w:t>
      </w:r>
      <w:r w:rsidRPr="0090415B">
        <w:rPr>
          <w:rFonts w:ascii="Calibri" w:hAnsi="Calibri"/>
          <w:color w:val="auto"/>
          <w:sz w:val="22"/>
          <w:szCs w:val="22"/>
        </w:rPr>
        <w:t>forced marriage</w:t>
      </w:r>
    </w:p>
    <w:p w14:paraId="06D05176" w14:textId="77777777" w:rsidR="00766174" w:rsidRPr="0090415B"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at risk of being drawn into extremism</w:t>
      </w:r>
      <w:r w:rsidR="000812AB">
        <w:rPr>
          <w:rFonts w:ascii="Calibri" w:hAnsi="Calibri"/>
          <w:color w:val="auto"/>
          <w:sz w:val="22"/>
          <w:szCs w:val="22"/>
        </w:rPr>
        <w:t>.</w:t>
      </w:r>
    </w:p>
    <w:p w14:paraId="00D1E108" w14:textId="77777777" w:rsidR="00766174" w:rsidRPr="0090415B" w:rsidRDefault="00766174" w:rsidP="00C330F0">
      <w:pPr>
        <w:pStyle w:val="Default"/>
        <w:rPr>
          <w:rFonts w:ascii="Calibri" w:hAnsi="Calibri"/>
          <w:i/>
          <w:color w:val="808080"/>
          <w:sz w:val="22"/>
          <w:szCs w:val="22"/>
        </w:rPr>
      </w:pPr>
    </w:p>
    <w:p w14:paraId="0EB2961F" w14:textId="77777777" w:rsidR="00766174" w:rsidRDefault="00766174" w:rsidP="00C330F0">
      <w:pPr>
        <w:spacing w:line="240" w:lineRule="auto"/>
        <w:rPr>
          <w:rFonts w:cs="Interstate-Light"/>
          <w:lang w:eastAsia="en-GB"/>
        </w:rPr>
      </w:pPr>
      <w:r w:rsidRPr="0090415B">
        <w:rPr>
          <w:rFonts w:cs="Interstate-Light"/>
          <w:lang w:eastAsia="en-GB"/>
        </w:rPr>
        <w:t xml:space="preserve">This list provides examples of additionally vulnerable groups and is not exhaustive. Special consideration includes the provision of safeguarding information and resources in community </w:t>
      </w:r>
      <w:r w:rsidRPr="00246B16">
        <w:rPr>
          <w:rFonts w:cs="Interstate-Light"/>
          <w:lang w:eastAsia="en-GB"/>
        </w:rPr>
        <w:t>languages and accessible formats for children with communication needs</w:t>
      </w:r>
      <w:r w:rsidR="000812AB">
        <w:rPr>
          <w:rFonts w:cs="Interstate-Light"/>
          <w:lang w:eastAsia="en-GB"/>
        </w:rPr>
        <w:t>.</w:t>
      </w:r>
    </w:p>
    <w:p w14:paraId="7435EF2A" w14:textId="77777777" w:rsidR="00766174" w:rsidRPr="00896FA5" w:rsidRDefault="005E3858" w:rsidP="00C330F0">
      <w:pPr>
        <w:pStyle w:val="Heading1"/>
        <w:spacing w:line="240" w:lineRule="auto"/>
        <w:rPr>
          <w:lang w:eastAsia="en-GB"/>
        </w:rPr>
      </w:pPr>
      <w:bookmarkStart w:id="23" w:name="_Toc295993798"/>
      <w:bookmarkStart w:id="24" w:name="_Toc459639223"/>
      <w:r>
        <w:rPr>
          <w:lang w:eastAsia="en-GB"/>
        </w:rPr>
        <w:t>C</w:t>
      </w:r>
      <w:r w:rsidR="00766174" w:rsidRPr="00896FA5">
        <w:rPr>
          <w:lang w:eastAsia="en-GB"/>
        </w:rPr>
        <w:t>hildren</w:t>
      </w:r>
      <w:bookmarkEnd w:id="23"/>
      <w:r>
        <w:rPr>
          <w:lang w:eastAsia="en-GB"/>
        </w:rPr>
        <w:t xml:space="preserve"> missing education</w:t>
      </w:r>
      <w:bookmarkEnd w:id="24"/>
    </w:p>
    <w:p w14:paraId="542503AC" w14:textId="77777777" w:rsidR="00766174" w:rsidRPr="00246B16" w:rsidRDefault="00766174" w:rsidP="00C330F0">
      <w:pPr>
        <w:spacing w:line="240" w:lineRule="auto"/>
        <w:rPr>
          <w:rFonts w:cs="Interstate-Light"/>
          <w:lang w:eastAsia="en-GB"/>
        </w:rPr>
      </w:pPr>
      <w:r>
        <w:rPr>
          <w:rFonts w:cs="Interstate-Light"/>
          <w:lang w:eastAsia="en-GB"/>
        </w:rPr>
        <w:t>Attendance, absence and exclusions are closely monitored. A child going missing from education is a potential indicator of abuse and neglect, including sexual abuse and sexual exploitation. The DS</w:t>
      </w:r>
      <w:r w:rsidR="005E3858">
        <w:rPr>
          <w:rFonts w:cs="Interstate-Light"/>
          <w:lang w:eastAsia="en-GB"/>
        </w:rPr>
        <w:t>L</w:t>
      </w:r>
      <w:r>
        <w:rPr>
          <w:rFonts w:cs="Interstate-Light"/>
          <w:lang w:eastAsia="en-GB"/>
        </w:rPr>
        <w:t xml:space="preserve"> will monitor unauthorised absence and take appropriate action</w:t>
      </w:r>
      <w:r w:rsidR="00877B1C">
        <w:rPr>
          <w:rFonts w:cs="Interstate-Light"/>
          <w:lang w:eastAsia="en-GB"/>
        </w:rPr>
        <w:t xml:space="preserve"> including notifying the local authority</w:t>
      </w:r>
      <w:r>
        <w:rPr>
          <w:rFonts w:cs="Interstate-Light"/>
          <w:lang w:eastAsia="en-GB"/>
        </w:rPr>
        <w:t>, particularly where children go missing on repeated occasions and/or are missing for periods during the school day.</w:t>
      </w:r>
      <w:r w:rsidR="00877B1C">
        <w:rPr>
          <w:rFonts w:cs="Interstate-Light"/>
          <w:lang w:eastAsia="en-GB"/>
        </w:rPr>
        <w:t xml:space="preserve"> Staff must be alert to signs of children at risk of travelling to conflict zones, </w:t>
      </w:r>
      <w:r w:rsidR="00C744D6">
        <w:rPr>
          <w:rFonts w:cs="Interstate-Light"/>
          <w:lang w:eastAsia="en-GB"/>
        </w:rPr>
        <w:t>female</w:t>
      </w:r>
      <w:r w:rsidR="00877B1C">
        <w:rPr>
          <w:rFonts w:cs="Interstate-Light"/>
          <w:lang w:eastAsia="en-GB"/>
        </w:rPr>
        <w:t xml:space="preserve"> genital mutilation and forced marriage. </w:t>
      </w:r>
    </w:p>
    <w:p w14:paraId="2B0AC4D0" w14:textId="77777777" w:rsidR="00766174" w:rsidRPr="0099351A" w:rsidRDefault="00766174" w:rsidP="0099351A">
      <w:pPr>
        <w:pStyle w:val="Heading1"/>
        <w:spacing w:line="240" w:lineRule="auto"/>
      </w:pPr>
      <w:bookmarkStart w:id="25" w:name="_Toc295993802"/>
      <w:bookmarkStart w:id="26" w:name="_Toc459639224"/>
      <w:r>
        <w:t>Whistle blowing i</w:t>
      </w:r>
      <w:r w:rsidRPr="0090415B">
        <w:t>f you have concerns about a colleague</w:t>
      </w:r>
      <w:bookmarkEnd w:id="25"/>
      <w:bookmarkEnd w:id="26"/>
      <w:r w:rsidRPr="0090415B">
        <w:t xml:space="preserve"> </w:t>
      </w:r>
    </w:p>
    <w:p w14:paraId="572D258B"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t>
      </w:r>
      <w:r w:rsidRPr="0084118D">
        <w:rPr>
          <w:rFonts w:ascii="Calibri" w:hAnsi="Calibri"/>
          <w:sz w:val="22"/>
          <w:szCs w:val="22"/>
        </w:rPr>
        <w:t>whistleblowing code</w:t>
      </w:r>
      <w:r w:rsidRPr="0090415B">
        <w:rPr>
          <w:rFonts w:ascii="Calibri" w:hAnsi="Calibri"/>
          <w:i/>
          <w:color w:val="808080"/>
          <w:sz w:val="22"/>
          <w:szCs w:val="22"/>
        </w:rPr>
        <w:t xml:space="preserve"> </w:t>
      </w:r>
      <w:r w:rsidRPr="0090415B">
        <w:rPr>
          <w:rFonts w:ascii="Calibri" w:hAnsi="Calibri"/>
          <w:sz w:val="22"/>
          <w:szCs w:val="22"/>
        </w:rPr>
        <w:t>enables staff to raise concerns or allegations</w:t>
      </w:r>
      <w:r>
        <w:rPr>
          <w:rFonts w:ascii="Calibri" w:hAnsi="Calibri"/>
          <w:sz w:val="22"/>
          <w:szCs w:val="22"/>
        </w:rPr>
        <w:t>, initially</w:t>
      </w:r>
      <w:r w:rsidRPr="0090415B">
        <w:rPr>
          <w:rFonts w:ascii="Calibri" w:hAnsi="Calibri"/>
          <w:sz w:val="22"/>
          <w:szCs w:val="22"/>
        </w:rPr>
        <w:t xml:space="preserve"> in confidence and for a sensitive enquiry to take place. </w:t>
      </w:r>
    </w:p>
    <w:p w14:paraId="7A06385C" w14:textId="77777777" w:rsidR="00766174" w:rsidRPr="0090415B" w:rsidRDefault="00766174" w:rsidP="00C330F0">
      <w:pPr>
        <w:pStyle w:val="Default"/>
        <w:rPr>
          <w:rFonts w:ascii="Calibri" w:hAnsi="Calibri"/>
          <w:sz w:val="22"/>
          <w:szCs w:val="22"/>
        </w:rPr>
      </w:pPr>
    </w:p>
    <w:p w14:paraId="5BAD0CB8" w14:textId="4405E26A" w:rsidR="00766174" w:rsidRDefault="00766174" w:rsidP="00C330F0">
      <w:pPr>
        <w:pStyle w:val="CM148"/>
        <w:rPr>
          <w:rFonts w:ascii="Calibri" w:hAnsi="Calibri"/>
          <w:sz w:val="22"/>
          <w:szCs w:val="22"/>
        </w:rPr>
      </w:pPr>
      <w:r w:rsidRPr="0090415B">
        <w:rPr>
          <w:rFonts w:ascii="Calibri" w:hAnsi="Calibri"/>
          <w:sz w:val="22"/>
          <w:szCs w:val="22"/>
        </w:rPr>
        <w:t>All concerns of poor practice or possible child abuse by colleagues shoul</w:t>
      </w:r>
      <w:r w:rsidR="00C437A1">
        <w:rPr>
          <w:rFonts w:ascii="Calibri" w:hAnsi="Calibri"/>
          <w:sz w:val="22"/>
          <w:szCs w:val="22"/>
        </w:rPr>
        <w:t>d be reported to the head of school</w:t>
      </w:r>
      <w:r w:rsidRPr="0090415B">
        <w:rPr>
          <w:rFonts w:ascii="Calibri" w:hAnsi="Calibri"/>
          <w:sz w:val="22"/>
          <w:szCs w:val="22"/>
        </w:rPr>
        <w:t>.</w:t>
      </w:r>
      <w:r w:rsidR="00C437A1">
        <w:rPr>
          <w:rFonts w:ascii="Calibri" w:hAnsi="Calibri"/>
          <w:sz w:val="22"/>
          <w:szCs w:val="22"/>
        </w:rPr>
        <w:t xml:space="preserve"> Complaints about the head of school</w:t>
      </w:r>
      <w:r>
        <w:rPr>
          <w:rFonts w:ascii="Calibri" w:hAnsi="Calibri"/>
          <w:sz w:val="22"/>
          <w:szCs w:val="22"/>
        </w:rPr>
        <w:t>/principal</w:t>
      </w:r>
      <w:r w:rsidRPr="0090415B">
        <w:rPr>
          <w:rFonts w:ascii="Calibri" w:hAnsi="Calibri"/>
          <w:sz w:val="22"/>
          <w:szCs w:val="22"/>
        </w:rPr>
        <w:t xml:space="preserve"> should be reported to the chair of governors</w:t>
      </w:r>
      <w:r>
        <w:rPr>
          <w:rFonts w:ascii="Calibri" w:hAnsi="Calibri"/>
          <w:sz w:val="22"/>
          <w:szCs w:val="22"/>
        </w:rPr>
        <w:t>, chair of the management committee or proprietor</w:t>
      </w:r>
      <w:r w:rsidRPr="0090415B">
        <w:rPr>
          <w:rFonts w:ascii="Calibri" w:hAnsi="Calibri"/>
          <w:sz w:val="22"/>
          <w:szCs w:val="22"/>
        </w:rPr>
        <w:t xml:space="preserve">. </w:t>
      </w:r>
    </w:p>
    <w:p w14:paraId="18CDCCE2" w14:textId="77777777" w:rsidR="00766174" w:rsidRDefault="00766174" w:rsidP="00C330F0">
      <w:pPr>
        <w:pStyle w:val="Default"/>
      </w:pPr>
    </w:p>
    <w:p w14:paraId="2A39AC01" w14:textId="77777777" w:rsidR="00766174" w:rsidRPr="0056372A" w:rsidRDefault="00766174" w:rsidP="00C330F0">
      <w:pPr>
        <w:pStyle w:val="Default"/>
        <w:rPr>
          <w:rFonts w:ascii="Calibri" w:hAnsi="Calibri"/>
          <w:sz w:val="22"/>
        </w:rPr>
      </w:pPr>
      <w:r w:rsidRPr="00226948">
        <w:rPr>
          <w:rFonts w:ascii="Calibri" w:hAnsi="Calibri"/>
          <w:sz w:val="22"/>
        </w:rPr>
        <w:t xml:space="preserve">Staff may also report their concerns directly to children’s social care or the police if </w:t>
      </w:r>
      <w:r>
        <w:rPr>
          <w:rFonts w:ascii="Calibri" w:hAnsi="Calibri"/>
          <w:sz w:val="22"/>
        </w:rPr>
        <w:t xml:space="preserve">they </w:t>
      </w:r>
      <w:r w:rsidRPr="00226948">
        <w:rPr>
          <w:rFonts w:ascii="Calibri" w:hAnsi="Calibri"/>
          <w:sz w:val="22"/>
        </w:rPr>
        <w:t>believe direct reporting is necessary to secure action</w:t>
      </w:r>
      <w:r>
        <w:rPr>
          <w:rFonts w:ascii="Calibri" w:hAnsi="Calibri"/>
          <w:sz w:val="22"/>
        </w:rPr>
        <w:t>.</w:t>
      </w:r>
    </w:p>
    <w:p w14:paraId="01887B28" w14:textId="77777777" w:rsidR="00766174" w:rsidRPr="0099351A" w:rsidRDefault="00766174" w:rsidP="0099351A">
      <w:pPr>
        <w:pStyle w:val="Heading1"/>
        <w:spacing w:line="240" w:lineRule="auto"/>
      </w:pPr>
      <w:bookmarkStart w:id="27" w:name="_Toc295993803"/>
      <w:bookmarkStart w:id="28" w:name="_Toc459639225"/>
      <w:r>
        <w:t>Allegations against staff</w:t>
      </w:r>
      <w:bookmarkEnd w:id="27"/>
      <w:bookmarkEnd w:id="28"/>
    </w:p>
    <w:p w14:paraId="6BE96A5F" w14:textId="77777777" w:rsidR="00766174" w:rsidRDefault="00766174" w:rsidP="00C330F0">
      <w:pPr>
        <w:spacing w:line="240" w:lineRule="auto"/>
        <w:rPr>
          <w:rFonts w:cs="Interstate-Light"/>
          <w:lang w:eastAsia="en-GB"/>
        </w:rPr>
      </w:pPr>
      <w:r w:rsidRPr="0090415B">
        <w:t xml:space="preserve">When an allegation is made against a member of staff, </w:t>
      </w:r>
      <w:r w:rsidR="005E3858">
        <w:t xml:space="preserve">our </w:t>
      </w:r>
      <w:r w:rsidRPr="0090415B">
        <w:t xml:space="preserve">set procedures must be followed. </w:t>
      </w:r>
      <w:r w:rsidRPr="0090415B">
        <w:rPr>
          <w:rFonts w:cs="Interstate-Light"/>
          <w:color w:val="000000"/>
          <w:lang w:eastAsia="en-GB"/>
        </w:rPr>
        <w:t xml:space="preserve">The full procedures for </w:t>
      </w:r>
      <w:r w:rsidRPr="00AD4899">
        <w:rPr>
          <w:rFonts w:cs="Interstate-Light"/>
          <w:lang w:eastAsia="en-GB"/>
        </w:rPr>
        <w:t xml:space="preserve">dealing with allegations against staff can be found in </w:t>
      </w:r>
      <w:r>
        <w:rPr>
          <w:rFonts w:cs="Interstate-LightItalic"/>
          <w:i/>
          <w:iCs/>
          <w:lang w:eastAsia="en-GB"/>
        </w:rPr>
        <w:t>Keeping Children Safe in Education (DfE, 201</w:t>
      </w:r>
      <w:r w:rsidR="005E3858">
        <w:rPr>
          <w:rFonts w:cs="Interstate-LightItalic"/>
          <w:i/>
          <w:iCs/>
          <w:lang w:eastAsia="en-GB"/>
        </w:rPr>
        <w:t>6</w:t>
      </w:r>
      <w:r>
        <w:rPr>
          <w:rFonts w:cs="Interstate-LightItalic"/>
          <w:i/>
          <w:iCs/>
          <w:lang w:eastAsia="en-GB"/>
        </w:rPr>
        <w:t>)</w:t>
      </w:r>
      <w:r>
        <w:rPr>
          <w:rFonts w:cs="Interstate-Light"/>
          <w:lang w:eastAsia="en-GB"/>
        </w:rPr>
        <w:t xml:space="preserve"> and in the school’s Allegations </w:t>
      </w:r>
      <w:r w:rsidR="005E3858">
        <w:rPr>
          <w:rFonts w:cs="Interstate-Light"/>
          <w:lang w:eastAsia="en-GB"/>
        </w:rPr>
        <w:t xml:space="preserve">of Abuse Against Staff </w:t>
      </w:r>
      <w:r>
        <w:rPr>
          <w:rFonts w:cs="Interstate-Light"/>
          <w:lang w:eastAsia="en-GB"/>
        </w:rPr>
        <w:t>policy and procedures</w:t>
      </w:r>
      <w:r w:rsidR="000812AB">
        <w:rPr>
          <w:rFonts w:cs="Interstate-Light"/>
          <w:lang w:eastAsia="en-GB"/>
        </w:rPr>
        <w:t>.</w:t>
      </w:r>
    </w:p>
    <w:p w14:paraId="74A2AB3B" w14:textId="77777777" w:rsidR="00766174" w:rsidRPr="00C330F0" w:rsidRDefault="00766174" w:rsidP="00C330F0">
      <w:pPr>
        <w:pStyle w:val="Default"/>
        <w:rPr>
          <w:rFonts w:ascii="Calibri" w:hAnsi="Calibri"/>
          <w:sz w:val="22"/>
        </w:rPr>
      </w:pPr>
      <w:r>
        <w:rPr>
          <w:rFonts w:ascii="Calibri" w:hAnsi="Calibri"/>
          <w:sz w:val="22"/>
        </w:rPr>
        <w:t>Allegations concerning staff who no longer work at the school, or historical allegations will be reported to the police</w:t>
      </w:r>
      <w:r w:rsidR="000812AB">
        <w:rPr>
          <w:rFonts w:ascii="Calibri" w:hAnsi="Calibri"/>
          <w:sz w:val="22"/>
        </w:rPr>
        <w:t>.</w:t>
      </w:r>
    </w:p>
    <w:p w14:paraId="1F8FF165" w14:textId="77777777" w:rsidR="00766174" w:rsidRPr="0099351A" w:rsidRDefault="00766174" w:rsidP="0099351A">
      <w:pPr>
        <w:pStyle w:val="Heading1"/>
        <w:spacing w:line="240" w:lineRule="auto"/>
      </w:pPr>
      <w:bookmarkStart w:id="29" w:name="_Toc295993804"/>
      <w:bookmarkStart w:id="30" w:name="_Toc459639226"/>
      <w:r w:rsidRPr="0090415B">
        <w:t>Staff training</w:t>
      </w:r>
      <w:bookmarkEnd w:id="29"/>
      <w:bookmarkEnd w:id="30"/>
      <w:r w:rsidRPr="0090415B">
        <w:t xml:space="preserve"> </w:t>
      </w:r>
    </w:p>
    <w:p w14:paraId="702C6603"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It is important that all staff </w:t>
      </w:r>
      <w:r>
        <w:rPr>
          <w:rFonts w:ascii="Calibri" w:hAnsi="Calibri"/>
          <w:sz w:val="22"/>
          <w:szCs w:val="22"/>
        </w:rPr>
        <w:t>receive</w:t>
      </w:r>
      <w:r w:rsidRPr="0090415B">
        <w:rPr>
          <w:rFonts w:ascii="Calibri" w:hAnsi="Calibri"/>
          <w:sz w:val="22"/>
          <w:szCs w:val="22"/>
        </w:rPr>
        <w:t xml:space="preserve"> training to enable them to recognise the possible signs of abuse</w:t>
      </w:r>
      <w:r>
        <w:rPr>
          <w:rFonts w:ascii="Calibri" w:hAnsi="Calibri"/>
          <w:sz w:val="22"/>
          <w:szCs w:val="22"/>
        </w:rPr>
        <w:t>,</w:t>
      </w:r>
      <w:r w:rsidRPr="0090415B">
        <w:rPr>
          <w:rFonts w:ascii="Calibri" w:hAnsi="Calibri"/>
          <w:sz w:val="22"/>
          <w:szCs w:val="22"/>
        </w:rPr>
        <w:t xml:space="preserve"> neglect </w:t>
      </w:r>
      <w:r>
        <w:rPr>
          <w:rFonts w:ascii="Calibri" w:hAnsi="Calibri"/>
          <w:sz w:val="22"/>
          <w:szCs w:val="22"/>
        </w:rPr>
        <w:t xml:space="preserve">and exploitation </w:t>
      </w:r>
      <w:r w:rsidRPr="0090415B">
        <w:rPr>
          <w:rFonts w:ascii="Calibri" w:hAnsi="Calibri"/>
          <w:sz w:val="22"/>
          <w:szCs w:val="22"/>
        </w:rPr>
        <w:t xml:space="preserve">and to know what to do if they have a concern. </w:t>
      </w:r>
    </w:p>
    <w:p w14:paraId="72527560" w14:textId="77777777" w:rsidR="00766174" w:rsidRPr="0090415B" w:rsidRDefault="00766174" w:rsidP="00C330F0">
      <w:pPr>
        <w:pStyle w:val="Default"/>
        <w:rPr>
          <w:rFonts w:ascii="Calibri" w:hAnsi="Calibri"/>
          <w:sz w:val="22"/>
          <w:szCs w:val="22"/>
        </w:rPr>
      </w:pPr>
    </w:p>
    <w:p w14:paraId="606DE07B"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New staff and governors will receive </w:t>
      </w:r>
      <w:r>
        <w:rPr>
          <w:rFonts w:ascii="Calibri" w:hAnsi="Calibri"/>
          <w:sz w:val="22"/>
          <w:szCs w:val="22"/>
        </w:rPr>
        <w:t xml:space="preserve">a briefing </w:t>
      </w:r>
      <w:r w:rsidRPr="0090415B">
        <w:rPr>
          <w:rFonts w:ascii="Calibri" w:hAnsi="Calibri"/>
          <w:sz w:val="22"/>
          <w:szCs w:val="22"/>
        </w:rPr>
        <w:t>during their induction</w:t>
      </w:r>
      <w:r w:rsidR="004759A4">
        <w:rPr>
          <w:rFonts w:ascii="Calibri" w:hAnsi="Calibri"/>
          <w:sz w:val="22"/>
          <w:szCs w:val="22"/>
        </w:rPr>
        <w:t>, which includes the Trust’s</w:t>
      </w:r>
      <w:r>
        <w:rPr>
          <w:rFonts w:ascii="Calibri" w:hAnsi="Calibri"/>
          <w:sz w:val="22"/>
          <w:szCs w:val="22"/>
        </w:rPr>
        <w:t xml:space="preserve"> child protection policy and staff behaviour policy, reporting and recordi</w:t>
      </w:r>
      <w:r w:rsidR="004759A4">
        <w:rPr>
          <w:rFonts w:ascii="Calibri" w:hAnsi="Calibri"/>
          <w:sz w:val="22"/>
          <w:szCs w:val="22"/>
        </w:rPr>
        <w:t>ng arrangements, and details of</w:t>
      </w:r>
      <w:r>
        <w:rPr>
          <w:rFonts w:ascii="Calibri" w:hAnsi="Calibri"/>
          <w:sz w:val="22"/>
          <w:szCs w:val="22"/>
        </w:rPr>
        <w:t xml:space="preserve"> the DS</w:t>
      </w:r>
      <w:r w:rsidR="005E3858">
        <w:rPr>
          <w:rFonts w:ascii="Calibri" w:hAnsi="Calibri"/>
          <w:sz w:val="22"/>
          <w:szCs w:val="22"/>
        </w:rPr>
        <w:t>L</w:t>
      </w:r>
      <w:r w:rsidRPr="0090415B">
        <w:rPr>
          <w:rFonts w:ascii="Calibri" w:hAnsi="Calibri"/>
          <w:sz w:val="22"/>
          <w:szCs w:val="22"/>
        </w:rPr>
        <w:t xml:space="preserve">. All staff, including the </w:t>
      </w:r>
      <w:r w:rsidR="005E3858">
        <w:rPr>
          <w:rFonts w:ascii="Calibri" w:hAnsi="Calibri"/>
          <w:sz w:val="22"/>
          <w:szCs w:val="22"/>
        </w:rPr>
        <w:t xml:space="preserve">DSL, </w:t>
      </w:r>
      <w:r w:rsidR="004759A4">
        <w:rPr>
          <w:rFonts w:ascii="Calibri" w:hAnsi="Calibri"/>
          <w:sz w:val="22"/>
          <w:szCs w:val="22"/>
        </w:rPr>
        <w:t>head of school</w:t>
      </w:r>
      <w:r w:rsidRPr="0090415B">
        <w:rPr>
          <w:rFonts w:ascii="Calibri" w:hAnsi="Calibri"/>
          <w:sz w:val="22"/>
          <w:szCs w:val="22"/>
        </w:rPr>
        <w:t xml:space="preserve"> (unless the hea</w:t>
      </w:r>
      <w:r w:rsidR="004759A4">
        <w:rPr>
          <w:rFonts w:ascii="Calibri" w:hAnsi="Calibri"/>
          <w:sz w:val="22"/>
          <w:szCs w:val="22"/>
        </w:rPr>
        <w:t>d of school</w:t>
      </w:r>
      <w:r w:rsidRPr="0090415B">
        <w:rPr>
          <w:rFonts w:ascii="Calibri" w:hAnsi="Calibri"/>
          <w:sz w:val="22"/>
          <w:szCs w:val="22"/>
        </w:rPr>
        <w:t xml:space="preserve"> is the D</w:t>
      </w:r>
      <w:r w:rsidR="00877B1C">
        <w:rPr>
          <w:rFonts w:ascii="Calibri" w:hAnsi="Calibri"/>
          <w:sz w:val="22"/>
          <w:szCs w:val="22"/>
        </w:rPr>
        <w:t>S</w:t>
      </w:r>
      <w:r w:rsidR="005E3858">
        <w:rPr>
          <w:rFonts w:ascii="Calibri" w:hAnsi="Calibri"/>
          <w:sz w:val="22"/>
          <w:szCs w:val="22"/>
        </w:rPr>
        <w:t>L</w:t>
      </w:r>
      <w:r w:rsidRPr="0090415B">
        <w:rPr>
          <w:rFonts w:ascii="Calibri" w:hAnsi="Calibri"/>
          <w:sz w:val="22"/>
          <w:szCs w:val="22"/>
        </w:rPr>
        <w:t xml:space="preserve">) and governors will receive training that is </w:t>
      </w:r>
      <w:r>
        <w:rPr>
          <w:rFonts w:ascii="Calibri" w:hAnsi="Calibri"/>
          <w:sz w:val="22"/>
          <w:szCs w:val="22"/>
        </w:rPr>
        <w:t xml:space="preserve">regularly </w:t>
      </w:r>
      <w:r w:rsidRPr="0090415B">
        <w:rPr>
          <w:rFonts w:ascii="Calibri" w:hAnsi="Calibri"/>
          <w:sz w:val="22"/>
          <w:szCs w:val="22"/>
        </w:rPr>
        <w:t>updated</w:t>
      </w:r>
      <w:r w:rsidR="00E411F8">
        <w:rPr>
          <w:rFonts w:ascii="Calibri" w:hAnsi="Calibri"/>
          <w:sz w:val="22"/>
          <w:szCs w:val="22"/>
        </w:rPr>
        <w:t>.</w:t>
      </w:r>
      <w:r w:rsidR="00B83004">
        <w:rPr>
          <w:rFonts w:ascii="Calibri" w:hAnsi="Calibri"/>
          <w:sz w:val="22"/>
          <w:szCs w:val="22"/>
        </w:rPr>
        <w:t xml:space="preserve"> </w:t>
      </w:r>
      <w:r w:rsidR="005E3858">
        <w:rPr>
          <w:rFonts w:ascii="Calibri" w:hAnsi="Calibri"/>
          <w:sz w:val="22"/>
          <w:szCs w:val="22"/>
        </w:rPr>
        <w:t>All staff will also receive safeguarding and child protection updates via email, e-bulletins, website access and staff meetings</w:t>
      </w:r>
      <w:r w:rsidR="00E411F8">
        <w:rPr>
          <w:rFonts w:ascii="Calibri" w:hAnsi="Calibri"/>
          <w:sz w:val="22"/>
          <w:szCs w:val="22"/>
        </w:rPr>
        <w:t xml:space="preserve"> throughout the year</w:t>
      </w:r>
      <w:r w:rsidR="005E3858">
        <w:rPr>
          <w:rFonts w:ascii="Calibri" w:hAnsi="Calibri"/>
          <w:sz w:val="22"/>
          <w:szCs w:val="22"/>
        </w:rPr>
        <w:t xml:space="preserve">.  </w:t>
      </w:r>
      <w:r w:rsidRPr="0090415B">
        <w:rPr>
          <w:rFonts w:ascii="Calibri" w:hAnsi="Calibri"/>
          <w:sz w:val="22"/>
          <w:szCs w:val="22"/>
        </w:rPr>
        <w:t xml:space="preserve"> </w:t>
      </w:r>
    </w:p>
    <w:p w14:paraId="7249AB38" w14:textId="77777777" w:rsidR="00766174" w:rsidRPr="0099351A" w:rsidRDefault="00766174" w:rsidP="0099351A">
      <w:pPr>
        <w:pStyle w:val="Heading1"/>
        <w:spacing w:line="240" w:lineRule="auto"/>
      </w:pPr>
      <w:bookmarkStart w:id="31" w:name="_Toc295993805"/>
      <w:bookmarkStart w:id="32" w:name="_Toc459639227"/>
      <w:r w:rsidRPr="0090415B">
        <w:t>Safer recruitment</w:t>
      </w:r>
      <w:bookmarkEnd w:id="31"/>
      <w:bookmarkEnd w:id="32"/>
      <w:r w:rsidRPr="0090415B">
        <w:t xml:space="preserve"> </w:t>
      </w:r>
    </w:p>
    <w:p w14:paraId="0F3A69B3" w14:textId="77777777" w:rsidR="00766174" w:rsidRPr="0090415B" w:rsidRDefault="00766174" w:rsidP="00C330F0">
      <w:pPr>
        <w:pStyle w:val="CM4"/>
        <w:spacing w:line="240" w:lineRule="auto"/>
        <w:ind w:right="117"/>
        <w:rPr>
          <w:rFonts w:ascii="Calibri" w:hAnsi="Calibri"/>
          <w:sz w:val="22"/>
          <w:szCs w:val="22"/>
        </w:rPr>
      </w:pPr>
      <w:r w:rsidRPr="0090415B">
        <w:rPr>
          <w:rFonts w:ascii="Calibri" w:hAnsi="Calibri"/>
          <w:sz w:val="22"/>
          <w:szCs w:val="22"/>
        </w:rPr>
        <w:t xml:space="preserve">Our school </w:t>
      </w:r>
      <w:r w:rsidR="005E3858">
        <w:rPr>
          <w:rFonts w:ascii="Calibri" w:hAnsi="Calibri"/>
          <w:sz w:val="22"/>
          <w:szCs w:val="22"/>
        </w:rPr>
        <w:t xml:space="preserve">complies with the requirements of Keeping Children Safe in Education (DfE 2016) and the </w:t>
      </w:r>
      <w:r w:rsidR="00672676">
        <w:rPr>
          <w:rFonts w:ascii="Calibri" w:hAnsi="Calibri"/>
          <w:sz w:val="22"/>
          <w:szCs w:val="22"/>
        </w:rPr>
        <w:t>DSCB</w:t>
      </w:r>
      <w:r w:rsidR="005E3858">
        <w:rPr>
          <w:rFonts w:ascii="Calibri" w:hAnsi="Calibri"/>
          <w:sz w:val="22"/>
          <w:szCs w:val="22"/>
        </w:rPr>
        <w:t xml:space="preserve"> by carrying out the required checks and verifying the applicant’s </w:t>
      </w:r>
      <w:r w:rsidR="00BD5AB6">
        <w:rPr>
          <w:rFonts w:ascii="Calibri" w:hAnsi="Calibri"/>
          <w:sz w:val="22"/>
          <w:szCs w:val="22"/>
        </w:rPr>
        <w:t>identity, qualifications and work history.  T</w:t>
      </w:r>
      <w:r w:rsidR="007F5F47">
        <w:rPr>
          <w:rFonts w:ascii="Calibri" w:hAnsi="Calibri"/>
          <w:sz w:val="22"/>
          <w:szCs w:val="22"/>
        </w:rPr>
        <w:t>he Trust</w:t>
      </w:r>
      <w:r w:rsidRPr="0090415B">
        <w:rPr>
          <w:rFonts w:ascii="Calibri" w:hAnsi="Calibri"/>
          <w:sz w:val="22"/>
          <w:szCs w:val="22"/>
        </w:rPr>
        <w:t xml:space="preserve">’s </w:t>
      </w:r>
      <w:r>
        <w:rPr>
          <w:rFonts w:ascii="Calibri" w:hAnsi="Calibri"/>
          <w:sz w:val="22"/>
          <w:szCs w:val="22"/>
        </w:rPr>
        <w:t>Staff Recruitment policy and</w:t>
      </w:r>
      <w:r w:rsidRPr="0090415B">
        <w:rPr>
          <w:rFonts w:ascii="Calibri" w:hAnsi="Calibri"/>
          <w:sz w:val="22"/>
          <w:szCs w:val="22"/>
        </w:rPr>
        <w:t xml:space="preserve"> procedures</w:t>
      </w:r>
      <w:r w:rsidR="00BD5AB6">
        <w:rPr>
          <w:rFonts w:ascii="Calibri" w:hAnsi="Calibri"/>
          <w:sz w:val="22"/>
          <w:szCs w:val="22"/>
        </w:rPr>
        <w:t xml:space="preserve"> set out the </w:t>
      </w:r>
      <w:r w:rsidR="008B3487">
        <w:rPr>
          <w:rFonts w:ascii="Calibri" w:hAnsi="Calibri"/>
          <w:sz w:val="22"/>
          <w:szCs w:val="22"/>
        </w:rPr>
        <w:t>process in full</w:t>
      </w:r>
      <w:r w:rsidR="007F5F47">
        <w:rPr>
          <w:rFonts w:ascii="Calibri" w:hAnsi="Calibri"/>
          <w:sz w:val="22"/>
          <w:szCs w:val="22"/>
        </w:rPr>
        <w:t xml:space="preserve">. </w:t>
      </w:r>
    </w:p>
    <w:p w14:paraId="4EF5B04C" w14:textId="77777777" w:rsidR="00766174" w:rsidRPr="0090415B" w:rsidRDefault="00766174" w:rsidP="00C330F0">
      <w:pPr>
        <w:pStyle w:val="Default"/>
        <w:rPr>
          <w:rFonts w:ascii="Calibri" w:hAnsi="Calibri"/>
          <w:color w:val="auto"/>
          <w:sz w:val="22"/>
          <w:szCs w:val="22"/>
        </w:rPr>
      </w:pPr>
    </w:p>
    <w:p w14:paraId="42793D42" w14:textId="77777777" w:rsidR="00766174" w:rsidRPr="007E100E" w:rsidRDefault="00766174" w:rsidP="00C330F0">
      <w:pPr>
        <w:pStyle w:val="Default"/>
        <w:rPr>
          <w:rFonts w:ascii="Calibri" w:hAnsi="Calibri"/>
          <w:color w:val="auto"/>
          <w:sz w:val="22"/>
          <w:szCs w:val="22"/>
        </w:rPr>
      </w:pPr>
      <w:r w:rsidRPr="007E100E">
        <w:rPr>
          <w:rFonts w:ascii="Calibri" w:hAnsi="Calibri"/>
          <w:color w:val="auto"/>
          <w:sz w:val="22"/>
          <w:szCs w:val="22"/>
        </w:rPr>
        <w:lastRenderedPageBreak/>
        <w:t xml:space="preserve">At least one member of each recruitment panel will have attended safer recruitment training. </w:t>
      </w:r>
    </w:p>
    <w:p w14:paraId="402FEB29" w14:textId="77777777" w:rsidR="00766174" w:rsidRDefault="00766174" w:rsidP="00C330F0">
      <w:pPr>
        <w:pStyle w:val="Default"/>
      </w:pPr>
    </w:p>
    <w:p w14:paraId="095D6A1A" w14:textId="3DC33E47" w:rsidR="00766174" w:rsidRDefault="00766174" w:rsidP="00C330F0">
      <w:pPr>
        <w:pStyle w:val="Default"/>
        <w:rPr>
          <w:rFonts w:ascii="Calibri" w:hAnsi="Calibri"/>
          <w:sz w:val="22"/>
        </w:rPr>
      </w:pPr>
      <w:r>
        <w:rPr>
          <w:rFonts w:ascii="Calibri" w:hAnsi="Calibri"/>
          <w:sz w:val="22"/>
        </w:rPr>
        <w:t>All relevant s</w:t>
      </w:r>
      <w:r w:rsidRPr="00846572">
        <w:rPr>
          <w:rFonts w:ascii="Calibri" w:hAnsi="Calibri"/>
          <w:sz w:val="22"/>
        </w:rPr>
        <w:t xml:space="preserve">taff </w:t>
      </w:r>
      <w:r>
        <w:rPr>
          <w:rFonts w:ascii="Calibri" w:hAnsi="Calibri"/>
          <w:sz w:val="22"/>
        </w:rPr>
        <w:t xml:space="preserve">(involved in early </w:t>
      </w:r>
      <w:r w:rsidR="00516173">
        <w:rPr>
          <w:rFonts w:ascii="Calibri" w:hAnsi="Calibri"/>
          <w:sz w:val="22"/>
        </w:rPr>
        <w:t>years’</w:t>
      </w:r>
      <w:r>
        <w:rPr>
          <w:rFonts w:ascii="Calibri" w:hAnsi="Calibri"/>
          <w:sz w:val="22"/>
        </w:rPr>
        <w:t xml:space="preserve"> settings and/or before or after school care for children under eight) </w:t>
      </w:r>
      <w:r w:rsidRPr="00846572">
        <w:rPr>
          <w:rFonts w:ascii="Calibri" w:hAnsi="Calibri"/>
          <w:sz w:val="22"/>
        </w:rPr>
        <w:t>are</w:t>
      </w:r>
      <w:r>
        <w:rPr>
          <w:rFonts w:ascii="Calibri" w:hAnsi="Calibri"/>
          <w:sz w:val="22"/>
        </w:rPr>
        <w:t xml:space="preserve"> made aware of the disqualification and disqualification by association legislation</w:t>
      </w:r>
      <w:r w:rsidR="00877B1C">
        <w:rPr>
          <w:rFonts w:ascii="Calibri" w:hAnsi="Calibri"/>
          <w:sz w:val="22"/>
        </w:rPr>
        <w:t xml:space="preserve"> and their obligations to disclose relevant information to the school</w:t>
      </w:r>
      <w:r w:rsidR="009079E9">
        <w:rPr>
          <w:rFonts w:ascii="Calibri" w:hAnsi="Calibri"/>
          <w:sz w:val="22"/>
        </w:rPr>
        <w:t xml:space="preserve">. </w:t>
      </w:r>
    </w:p>
    <w:p w14:paraId="5FBC11A1" w14:textId="77777777" w:rsidR="009079E9" w:rsidRDefault="009079E9" w:rsidP="00C330F0">
      <w:pPr>
        <w:pStyle w:val="Default"/>
        <w:rPr>
          <w:rFonts w:ascii="Calibri" w:hAnsi="Calibri"/>
          <w:sz w:val="22"/>
        </w:rPr>
      </w:pPr>
    </w:p>
    <w:p w14:paraId="4CFD3171" w14:textId="77777777" w:rsidR="009079E9" w:rsidRPr="007E100E" w:rsidRDefault="009079E9" w:rsidP="00C330F0">
      <w:pPr>
        <w:pStyle w:val="Default"/>
      </w:pPr>
    </w:p>
    <w:p w14:paraId="285EA1BB" w14:textId="77777777" w:rsidR="00766174" w:rsidRDefault="009079E9" w:rsidP="00C330F0">
      <w:pPr>
        <w:pStyle w:val="Default"/>
        <w:rPr>
          <w:rFonts w:ascii="Calibri" w:hAnsi="Calibri"/>
          <w:sz w:val="22"/>
        </w:rPr>
      </w:pPr>
      <w:r>
        <w:rPr>
          <w:rFonts w:ascii="Calibri" w:hAnsi="Calibri"/>
          <w:sz w:val="22"/>
        </w:rPr>
        <w:t>Schools within the Trust obtain</w:t>
      </w:r>
      <w:r w:rsidR="00766174" w:rsidRPr="007E100E">
        <w:rPr>
          <w:rFonts w:ascii="Calibri" w:hAnsi="Calibri"/>
          <w:sz w:val="22"/>
        </w:rPr>
        <w:t xml:space="preserve"> written confirmation from supply agencies </w:t>
      </w:r>
      <w:r w:rsidR="00766174">
        <w:rPr>
          <w:rFonts w:ascii="Calibri" w:hAnsi="Calibri"/>
          <w:sz w:val="22"/>
        </w:rPr>
        <w:t xml:space="preserve">or third party organisations </w:t>
      </w:r>
      <w:r w:rsidR="00766174" w:rsidRPr="007E100E">
        <w:rPr>
          <w:rFonts w:ascii="Calibri" w:hAnsi="Calibri"/>
          <w:sz w:val="22"/>
        </w:rPr>
        <w:t xml:space="preserve">that agency staff </w:t>
      </w:r>
      <w:r w:rsidR="00766174">
        <w:rPr>
          <w:rFonts w:ascii="Calibri" w:hAnsi="Calibri"/>
          <w:sz w:val="22"/>
        </w:rPr>
        <w:t xml:space="preserve">or other individuals who may work in the school </w:t>
      </w:r>
      <w:r w:rsidR="00766174" w:rsidRPr="007E100E">
        <w:rPr>
          <w:rFonts w:ascii="Calibri" w:hAnsi="Calibri"/>
          <w:sz w:val="22"/>
        </w:rPr>
        <w:t>have been appropriately checked.</w:t>
      </w:r>
    </w:p>
    <w:p w14:paraId="516F4911" w14:textId="77777777" w:rsidR="00766174" w:rsidRDefault="00766174" w:rsidP="00C330F0">
      <w:pPr>
        <w:pStyle w:val="Default"/>
        <w:rPr>
          <w:rFonts w:ascii="Calibri" w:hAnsi="Calibri"/>
          <w:sz w:val="22"/>
        </w:rPr>
      </w:pPr>
    </w:p>
    <w:p w14:paraId="3552EB9D" w14:textId="77777777" w:rsidR="00766174" w:rsidRPr="007E100E" w:rsidRDefault="00766174" w:rsidP="00C330F0">
      <w:pPr>
        <w:pStyle w:val="Default"/>
        <w:rPr>
          <w:rFonts w:ascii="Calibri" w:hAnsi="Calibri"/>
          <w:sz w:val="22"/>
        </w:rPr>
      </w:pPr>
      <w:r>
        <w:rPr>
          <w:rFonts w:ascii="Calibri" w:hAnsi="Calibri"/>
          <w:sz w:val="22"/>
        </w:rPr>
        <w:t xml:space="preserve">Trainee teachers will </w:t>
      </w:r>
      <w:r w:rsidR="009079E9">
        <w:rPr>
          <w:rFonts w:ascii="Calibri" w:hAnsi="Calibri"/>
          <w:sz w:val="22"/>
        </w:rPr>
        <w:t xml:space="preserve">be checked either by schools within the Trust </w:t>
      </w:r>
      <w:r>
        <w:rPr>
          <w:rFonts w:ascii="Calibri" w:hAnsi="Calibri"/>
          <w:sz w:val="22"/>
        </w:rPr>
        <w:t>or by the training provider, from whom written confirmation will be obtained.</w:t>
      </w:r>
    </w:p>
    <w:p w14:paraId="4925C917" w14:textId="77777777" w:rsidR="00766174" w:rsidRPr="007E100E" w:rsidRDefault="00766174" w:rsidP="00C330F0">
      <w:pPr>
        <w:pStyle w:val="Default"/>
      </w:pPr>
      <w:r w:rsidRPr="007E100E">
        <w:t xml:space="preserve"> </w:t>
      </w:r>
    </w:p>
    <w:p w14:paraId="49A05624" w14:textId="2B38D24C" w:rsidR="00766174" w:rsidRDefault="00766174" w:rsidP="00C330F0">
      <w:pPr>
        <w:pStyle w:val="Default"/>
        <w:rPr>
          <w:rFonts w:ascii="Calibri" w:hAnsi="Calibri"/>
          <w:sz w:val="22"/>
        </w:rPr>
      </w:pPr>
      <w:r w:rsidRPr="007E100E">
        <w:rPr>
          <w:rFonts w:ascii="Calibri" w:hAnsi="Calibri"/>
          <w:sz w:val="22"/>
        </w:rPr>
        <w:t>The school maintains a single central record of recruitment checks undertaken</w:t>
      </w:r>
      <w:r w:rsidR="009079E9">
        <w:rPr>
          <w:rFonts w:ascii="Calibri" w:hAnsi="Calibri"/>
          <w:sz w:val="22"/>
        </w:rPr>
        <w:t xml:space="preserve">; this </w:t>
      </w:r>
      <w:r w:rsidR="00C437A1">
        <w:rPr>
          <w:rFonts w:ascii="Calibri" w:hAnsi="Calibri"/>
          <w:sz w:val="22"/>
        </w:rPr>
        <w:t>is monitored termly by the named</w:t>
      </w:r>
      <w:r w:rsidR="009079E9">
        <w:rPr>
          <w:rFonts w:ascii="Calibri" w:hAnsi="Calibri"/>
          <w:sz w:val="22"/>
        </w:rPr>
        <w:t xml:space="preserve"> governor with responsibility for Safeguarding</w:t>
      </w:r>
      <w:r w:rsidRPr="007E100E">
        <w:rPr>
          <w:rFonts w:ascii="Calibri" w:hAnsi="Calibri"/>
          <w:sz w:val="22"/>
        </w:rPr>
        <w:t>.</w:t>
      </w:r>
    </w:p>
    <w:p w14:paraId="2715744D" w14:textId="77777777" w:rsidR="00766174" w:rsidRDefault="00766174" w:rsidP="00C330F0">
      <w:pPr>
        <w:pStyle w:val="Heading2"/>
        <w:spacing w:line="240" w:lineRule="auto"/>
      </w:pPr>
      <w:bookmarkStart w:id="33" w:name="_Toc295993807"/>
      <w:bookmarkStart w:id="34" w:name="_Toc459639228"/>
      <w:r>
        <w:t>Volunteers</w:t>
      </w:r>
      <w:bookmarkEnd w:id="33"/>
      <w:bookmarkEnd w:id="34"/>
    </w:p>
    <w:p w14:paraId="7D1B83E9" w14:textId="77777777" w:rsidR="00766174" w:rsidRDefault="00766174" w:rsidP="00C330F0">
      <w:pPr>
        <w:pStyle w:val="Default"/>
        <w:rPr>
          <w:rFonts w:ascii="Calibri" w:hAnsi="Calibri"/>
          <w:sz w:val="22"/>
        </w:rPr>
      </w:pPr>
      <w:r>
        <w:rPr>
          <w:rFonts w:ascii="Calibri" w:hAnsi="Calibri"/>
          <w:sz w:val="22"/>
        </w:rPr>
        <w:t>Volunteers, including governors will undergo checks commensurate with their work in the school</w:t>
      </w:r>
      <w:r w:rsidR="00BD5AB6">
        <w:rPr>
          <w:rFonts w:ascii="Calibri" w:hAnsi="Calibri"/>
          <w:sz w:val="22"/>
        </w:rPr>
        <w:t>, their</w:t>
      </w:r>
      <w:r>
        <w:rPr>
          <w:rFonts w:ascii="Calibri" w:hAnsi="Calibri"/>
          <w:sz w:val="22"/>
        </w:rPr>
        <w:t xml:space="preserve"> contact with pupils</w:t>
      </w:r>
      <w:r w:rsidR="00BD5AB6">
        <w:rPr>
          <w:rFonts w:ascii="Calibri" w:hAnsi="Calibri"/>
          <w:sz w:val="22"/>
        </w:rPr>
        <w:t xml:space="preserve"> and the </w:t>
      </w:r>
      <w:r w:rsidR="00E411F8">
        <w:rPr>
          <w:rFonts w:ascii="Calibri" w:hAnsi="Calibri"/>
          <w:sz w:val="22"/>
        </w:rPr>
        <w:t>supervision provided to t</w:t>
      </w:r>
      <w:r w:rsidR="00BD5AB6">
        <w:rPr>
          <w:rFonts w:ascii="Calibri" w:hAnsi="Calibri"/>
          <w:sz w:val="22"/>
        </w:rPr>
        <w:t>hem</w:t>
      </w:r>
      <w:r>
        <w:rPr>
          <w:rFonts w:ascii="Calibri" w:hAnsi="Calibri"/>
          <w:sz w:val="22"/>
        </w:rPr>
        <w:t>. Under no circumstances will a volunteer who has not been appropriately checked be left unsupervised.</w:t>
      </w:r>
    </w:p>
    <w:p w14:paraId="23A08EF6" w14:textId="77777777" w:rsidR="00766174" w:rsidRPr="00AA4936" w:rsidRDefault="00766174" w:rsidP="00C330F0">
      <w:pPr>
        <w:pStyle w:val="Heading2"/>
        <w:spacing w:line="240" w:lineRule="auto"/>
      </w:pPr>
      <w:bookmarkStart w:id="35" w:name="_Toc295993809"/>
      <w:bookmarkStart w:id="36" w:name="_Toc459639229"/>
      <w:r w:rsidRPr="00AA4936">
        <w:t>Contractors</w:t>
      </w:r>
      <w:bookmarkEnd w:id="35"/>
      <w:bookmarkEnd w:id="36"/>
    </w:p>
    <w:p w14:paraId="61993D05" w14:textId="3EE7252F" w:rsidR="00766174" w:rsidRPr="0056372A" w:rsidRDefault="00766174" w:rsidP="00C330F0">
      <w:pPr>
        <w:pStyle w:val="Default"/>
      </w:pPr>
      <w:r>
        <w:rPr>
          <w:rFonts w:ascii="Calibri" w:hAnsi="Calibri"/>
          <w:sz w:val="22"/>
        </w:rPr>
        <w:t xml:space="preserve">The </w:t>
      </w:r>
      <w:r w:rsidRPr="00827DC1">
        <w:rPr>
          <w:rFonts w:ascii="Calibri" w:hAnsi="Calibri"/>
          <w:sz w:val="22"/>
          <w:u w:val="single"/>
        </w:rPr>
        <w:t>school</w:t>
      </w:r>
      <w:r>
        <w:rPr>
          <w:rFonts w:ascii="Calibri" w:hAnsi="Calibri"/>
          <w:sz w:val="22"/>
        </w:rPr>
        <w:t xml:space="preserve"> checks the identity of all contractors working on site and requests DBS </w:t>
      </w:r>
      <w:r w:rsidR="00E411F8">
        <w:rPr>
          <w:rFonts w:ascii="Calibri" w:hAnsi="Calibri"/>
          <w:sz w:val="22"/>
        </w:rPr>
        <w:t xml:space="preserve">with barred list </w:t>
      </w:r>
      <w:r>
        <w:rPr>
          <w:rFonts w:ascii="Calibri" w:hAnsi="Calibri"/>
          <w:sz w:val="22"/>
        </w:rPr>
        <w:t xml:space="preserve">checks where </w:t>
      </w:r>
      <w:r w:rsidR="00877B1C">
        <w:rPr>
          <w:rFonts w:ascii="Calibri" w:hAnsi="Calibri"/>
          <w:sz w:val="22"/>
        </w:rPr>
        <w:t>required by statutory guidance</w:t>
      </w:r>
      <w:r>
        <w:rPr>
          <w:rFonts w:ascii="Calibri" w:hAnsi="Calibri"/>
          <w:sz w:val="22"/>
        </w:rPr>
        <w:t>.</w:t>
      </w:r>
      <w:r w:rsidR="007C626B">
        <w:rPr>
          <w:rFonts w:ascii="Calibri" w:hAnsi="Calibri"/>
          <w:sz w:val="22"/>
        </w:rPr>
        <w:t xml:space="preserve"> </w:t>
      </w:r>
      <w:r>
        <w:rPr>
          <w:rFonts w:ascii="Calibri" w:hAnsi="Calibri"/>
          <w:sz w:val="22"/>
        </w:rPr>
        <w:t xml:space="preserve">Contractors who have not undergone checks will not be allowed to work unsupervised </w:t>
      </w:r>
      <w:r w:rsidR="00BD5AB6">
        <w:rPr>
          <w:rFonts w:ascii="Calibri" w:hAnsi="Calibri"/>
          <w:sz w:val="22"/>
        </w:rPr>
        <w:t xml:space="preserve">during the </w:t>
      </w:r>
      <w:r w:rsidR="00516173">
        <w:rPr>
          <w:rFonts w:ascii="Calibri" w:hAnsi="Calibri"/>
          <w:sz w:val="22"/>
        </w:rPr>
        <w:t>schools’</w:t>
      </w:r>
      <w:r w:rsidR="00BD5AB6">
        <w:rPr>
          <w:rFonts w:ascii="Calibri" w:hAnsi="Calibri"/>
          <w:sz w:val="22"/>
        </w:rPr>
        <w:t xml:space="preserve"> day</w:t>
      </w:r>
      <w:r w:rsidR="000812AB">
        <w:rPr>
          <w:rFonts w:ascii="Calibri" w:hAnsi="Calibri"/>
          <w:sz w:val="22"/>
        </w:rPr>
        <w:t>.</w:t>
      </w:r>
    </w:p>
    <w:p w14:paraId="4EC6D7DC" w14:textId="77777777" w:rsidR="00766174" w:rsidRPr="0099351A" w:rsidRDefault="00766174" w:rsidP="0099351A">
      <w:pPr>
        <w:pStyle w:val="Heading1"/>
        <w:spacing w:line="240" w:lineRule="auto"/>
        <w:rPr>
          <w:lang w:eastAsia="en-GB"/>
        </w:rPr>
      </w:pPr>
      <w:bookmarkStart w:id="37" w:name="_Toc295993810"/>
      <w:bookmarkStart w:id="38" w:name="_Toc459639230"/>
      <w:r w:rsidRPr="00AD4899">
        <w:rPr>
          <w:lang w:eastAsia="en-GB"/>
        </w:rPr>
        <w:t>Site security</w:t>
      </w:r>
      <w:bookmarkEnd w:id="37"/>
      <w:bookmarkEnd w:id="38"/>
    </w:p>
    <w:p w14:paraId="3D53F41B" w14:textId="77777777" w:rsidR="00766174" w:rsidRPr="0056372A" w:rsidRDefault="00766174" w:rsidP="00C330F0">
      <w:pPr>
        <w:autoSpaceDE w:val="0"/>
        <w:autoSpaceDN w:val="0"/>
        <w:adjustRightInd w:val="0"/>
        <w:spacing w:after="0" w:line="240" w:lineRule="auto"/>
        <w:rPr>
          <w:rFonts w:cs="Interstate-Light"/>
          <w:lang w:eastAsia="en-GB"/>
        </w:rPr>
      </w:pPr>
      <w:r w:rsidRPr="00AD4899">
        <w:rPr>
          <w:rFonts w:cs="Interstate-Light"/>
          <w:lang w:eastAsia="en-GB"/>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w:t>
      </w:r>
      <w:r>
        <w:rPr>
          <w:rFonts w:cs="Interstate-Light"/>
          <w:lang w:eastAsia="en-GB"/>
        </w:rPr>
        <w:t xml:space="preserve"> The head</w:t>
      </w:r>
      <w:r w:rsidR="00827DC1">
        <w:rPr>
          <w:rFonts w:cs="Interstate-Light"/>
          <w:lang w:eastAsia="en-GB"/>
        </w:rPr>
        <w:t xml:space="preserve"> of school</w:t>
      </w:r>
      <w:r>
        <w:rPr>
          <w:rFonts w:cs="Interstate-Light"/>
          <w:lang w:eastAsia="en-GB"/>
        </w:rPr>
        <w:t xml:space="preserve"> will exercise professional judgement in determining whether any visitor should be escorted or supervised while on site.</w:t>
      </w:r>
    </w:p>
    <w:p w14:paraId="58C879D6" w14:textId="77777777" w:rsidR="00766174" w:rsidRPr="0099351A" w:rsidRDefault="00766174" w:rsidP="0099351A">
      <w:pPr>
        <w:pStyle w:val="Heading1"/>
        <w:spacing w:line="240" w:lineRule="auto"/>
      </w:pPr>
      <w:bookmarkStart w:id="39" w:name="_Toc295993811"/>
      <w:bookmarkStart w:id="40" w:name="_Toc459639231"/>
      <w:r w:rsidRPr="0090415B">
        <w:t>Extended school and off-site arrangements</w:t>
      </w:r>
      <w:bookmarkEnd w:id="39"/>
      <w:bookmarkEnd w:id="40"/>
      <w:r w:rsidRPr="0090415B">
        <w:t xml:space="preserve"> </w:t>
      </w:r>
    </w:p>
    <w:p w14:paraId="1DF6F244" w14:textId="77777777" w:rsidR="00766174" w:rsidRPr="0090415B" w:rsidRDefault="00766174" w:rsidP="00C330F0">
      <w:pPr>
        <w:pStyle w:val="CM148"/>
        <w:ind w:right="117"/>
        <w:rPr>
          <w:rFonts w:ascii="Calibri" w:hAnsi="Calibri"/>
          <w:sz w:val="22"/>
          <w:szCs w:val="22"/>
        </w:rPr>
      </w:pPr>
      <w:r>
        <w:rPr>
          <w:rFonts w:ascii="Calibri" w:hAnsi="Calibri"/>
          <w:sz w:val="22"/>
          <w:szCs w:val="22"/>
        </w:rPr>
        <w:t xml:space="preserve">All extended and off site activities are subject to a risk assessment to satisfy health and safety and safeguarding requirements.  </w:t>
      </w:r>
      <w:r w:rsidRPr="0090415B">
        <w:rPr>
          <w:rFonts w:ascii="Calibri" w:hAnsi="Calibri"/>
          <w:sz w:val="22"/>
          <w:szCs w:val="22"/>
        </w:rPr>
        <w:t>Where extended school activities are provided by and managed by the sc</w:t>
      </w:r>
      <w:r w:rsidR="00827DC1">
        <w:rPr>
          <w:rFonts w:ascii="Calibri" w:hAnsi="Calibri"/>
          <w:sz w:val="22"/>
          <w:szCs w:val="22"/>
        </w:rPr>
        <w:t>hool, the Trust</w:t>
      </w:r>
      <w:r w:rsidRPr="0090415B">
        <w:rPr>
          <w:rFonts w:ascii="Calibri" w:hAnsi="Calibri"/>
          <w:sz w:val="22"/>
          <w:szCs w:val="22"/>
        </w:rPr>
        <w:t xml:space="preserve"> child protection policy and procedures apply. If other organisations provide services or activities on our site </w:t>
      </w:r>
      <w:r w:rsidR="00BD5AB6">
        <w:rPr>
          <w:rFonts w:ascii="Calibri" w:hAnsi="Calibri"/>
          <w:sz w:val="22"/>
          <w:szCs w:val="22"/>
        </w:rPr>
        <w:t xml:space="preserve">on behalf of our school </w:t>
      </w:r>
      <w:r w:rsidRPr="0090415B">
        <w:rPr>
          <w:rFonts w:ascii="Calibri" w:hAnsi="Calibri"/>
          <w:sz w:val="22"/>
          <w:szCs w:val="22"/>
        </w:rPr>
        <w:t xml:space="preserve">we will check that they have appropriate procedures in place, including safer recruitment procedures. </w:t>
      </w:r>
    </w:p>
    <w:p w14:paraId="25B8E748" w14:textId="77777777" w:rsidR="00766174" w:rsidRPr="0090415B" w:rsidRDefault="00766174" w:rsidP="00C330F0">
      <w:pPr>
        <w:pStyle w:val="Default"/>
        <w:rPr>
          <w:rFonts w:ascii="Calibri" w:hAnsi="Calibri"/>
          <w:sz w:val="22"/>
          <w:szCs w:val="22"/>
        </w:rPr>
      </w:pPr>
    </w:p>
    <w:p w14:paraId="418D810F"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When our pupils attend off-site activities, including day and residential visits and work related activities, we will check that effective child protection arrangements are in place. </w:t>
      </w:r>
    </w:p>
    <w:p w14:paraId="6C9CF65C" w14:textId="77777777" w:rsidR="00766174" w:rsidRDefault="00766174" w:rsidP="00C330F0">
      <w:pPr>
        <w:pStyle w:val="Heading1"/>
        <w:spacing w:line="240" w:lineRule="auto"/>
        <w:rPr>
          <w:lang w:eastAsia="en-GB"/>
        </w:rPr>
      </w:pPr>
      <w:bookmarkStart w:id="41" w:name="_Toc295993814"/>
      <w:bookmarkStart w:id="42" w:name="_Toc459639232"/>
      <w:r>
        <w:rPr>
          <w:lang w:eastAsia="en-GB"/>
        </w:rPr>
        <w:t xml:space="preserve">Staff/pupil </w:t>
      </w:r>
      <w:r w:rsidR="00BD5AB6">
        <w:rPr>
          <w:lang w:eastAsia="en-GB"/>
        </w:rPr>
        <w:t xml:space="preserve">online </w:t>
      </w:r>
      <w:r w:rsidRPr="007C626B">
        <w:rPr>
          <w:lang w:eastAsia="en-GB"/>
        </w:rPr>
        <w:t>relationships</w:t>
      </w:r>
      <w:bookmarkEnd w:id="41"/>
      <w:bookmarkEnd w:id="42"/>
    </w:p>
    <w:p w14:paraId="5CA4266D" w14:textId="77777777" w:rsidR="00827DC1" w:rsidRDefault="00827DC1" w:rsidP="00827DC1">
      <w:pPr>
        <w:pStyle w:val="subsubsub"/>
        <w:spacing w:line="240" w:lineRule="auto"/>
        <w:rPr>
          <w:rFonts w:asciiTheme="minorHAnsi" w:hAnsiTheme="minorHAnsi"/>
          <w:color w:val="auto"/>
          <w:szCs w:val="22"/>
        </w:rPr>
      </w:pPr>
    </w:p>
    <w:p w14:paraId="2062F8F1" w14:textId="77777777" w:rsidR="00827DC1" w:rsidRDefault="00827DC1" w:rsidP="00827DC1">
      <w:pPr>
        <w:pStyle w:val="subsubsub"/>
        <w:spacing w:line="240" w:lineRule="auto"/>
        <w:rPr>
          <w:rFonts w:asciiTheme="minorHAnsi" w:hAnsiTheme="minorHAnsi"/>
          <w:color w:val="auto"/>
          <w:szCs w:val="22"/>
        </w:rPr>
      </w:pPr>
      <w:r>
        <w:rPr>
          <w:rFonts w:asciiTheme="minorHAnsi" w:hAnsiTheme="minorHAnsi"/>
          <w:color w:val="auto"/>
          <w:szCs w:val="22"/>
        </w:rPr>
        <w:t>Staff will be professional in communications and actions when using school ICT systems:</w:t>
      </w:r>
    </w:p>
    <w:p w14:paraId="0FF50B1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not access, copy, remove or otherwise alter any other user’s files, without their express permission.</w:t>
      </w:r>
    </w:p>
    <w:p w14:paraId="46B8685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 xml:space="preserve">Staff will communicate with others in a professional manner, will not use aggressive or inappropriate language and will appreciate that others may have different opinions. </w:t>
      </w:r>
    </w:p>
    <w:p w14:paraId="2B88E2A0"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lastRenderedPageBreak/>
        <w:t>•</w:t>
      </w:r>
      <w:r>
        <w:rPr>
          <w:rFonts w:asciiTheme="minorHAnsi" w:hAnsiTheme="minorHAnsi"/>
          <w:color w:val="auto"/>
          <w:sz w:val="22"/>
          <w:szCs w:val="22"/>
        </w:rPr>
        <w:tab/>
        <w:t xml:space="preserve">Staff will ensure that when they take and / or publish images of others they will do so with their permission and in accordance with the school’s policy on the use of digital / video images. Staff will not use personal equipment to record images, unless they have permission to do so. Where these images are published (eg on the school website) it will not be possible to identify by name, or other personal information, those who are featured. </w:t>
      </w:r>
    </w:p>
    <w:p w14:paraId="3D6ACCF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only use chat and social networking sites in school in accordance with the school’s policies.</w:t>
      </w:r>
    </w:p>
    <w:p w14:paraId="4547274E"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 xml:space="preserve">Staff will only communicate with students / pupils and parents / carers using official school systems. Any such communication will be professional in tone and manner. </w:t>
      </w:r>
    </w:p>
    <w:p w14:paraId="55BBBEEA" w14:textId="77777777" w:rsidR="00827DC1" w:rsidRDefault="00827DC1" w:rsidP="00827DC1">
      <w:pPr>
        <w:pStyle w:val="body"/>
        <w:spacing w:after="200" w:line="240" w:lineRule="auto"/>
        <w:ind w:left="284" w:hanging="284"/>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not engage in any on-line activity that may compromise their professional responsibilities.</w:t>
      </w:r>
    </w:p>
    <w:p w14:paraId="1E980036" w14:textId="77777777" w:rsidR="00827DC1" w:rsidRDefault="00827DC1" w:rsidP="00827DC1">
      <w:pPr>
        <w:spacing w:line="240" w:lineRule="auto"/>
        <w:rPr>
          <w:i/>
          <w:color w:val="808080"/>
        </w:rPr>
      </w:pPr>
      <w:r>
        <w:rPr>
          <w:rFonts w:cs="Interstate-Light"/>
          <w:lang w:eastAsia="en-GB"/>
        </w:rPr>
        <w:t>The Trust provides advice to staff regarding their personal online activity and has strict rules regarding online contact and electronic communication with pupils. Staff found to be in breach of these rules may be subject to disciplinary action or child protection investigation.</w:t>
      </w:r>
    </w:p>
    <w:p w14:paraId="484CCBFE" w14:textId="77777777" w:rsidR="00827DC1" w:rsidRPr="007C626B" w:rsidRDefault="00827DC1" w:rsidP="00C330F0">
      <w:pPr>
        <w:spacing w:line="240" w:lineRule="auto"/>
        <w:rPr>
          <w:rFonts w:cs="Interstate-Light"/>
          <w:lang w:eastAsia="en-GB"/>
        </w:rPr>
      </w:pPr>
    </w:p>
    <w:p w14:paraId="453AA7D7" w14:textId="77777777" w:rsidR="00766174" w:rsidRPr="0056372A" w:rsidRDefault="00766174" w:rsidP="00C330F0">
      <w:pPr>
        <w:pStyle w:val="Heading1"/>
        <w:spacing w:line="240" w:lineRule="auto"/>
      </w:pPr>
      <w:bookmarkStart w:id="43" w:name="_Toc295993815"/>
      <w:bookmarkStart w:id="44" w:name="_Toc459639233"/>
      <w:r>
        <w:t>Child protection procedures</w:t>
      </w:r>
      <w:bookmarkEnd w:id="43"/>
      <w:bookmarkEnd w:id="44"/>
    </w:p>
    <w:p w14:paraId="7645B167" w14:textId="77777777" w:rsidR="00766174" w:rsidRPr="007D40CB" w:rsidRDefault="00766174" w:rsidP="00C330F0">
      <w:pPr>
        <w:pStyle w:val="Heading2"/>
        <w:spacing w:line="240" w:lineRule="auto"/>
      </w:pPr>
      <w:bookmarkStart w:id="45" w:name="_Toc295993816"/>
      <w:bookmarkStart w:id="46" w:name="_Toc459639234"/>
      <w:r>
        <w:t>Recognising abuse</w:t>
      </w:r>
      <w:bookmarkEnd w:id="45"/>
      <w:bookmarkEnd w:id="46"/>
    </w:p>
    <w:p w14:paraId="6AB3B580"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To ensure that our pupils are protected from harm, we need to understand what types of behaviour constitute abuse and neglect. </w:t>
      </w:r>
    </w:p>
    <w:p w14:paraId="0B46DDB9" w14:textId="77777777" w:rsidR="00766174" w:rsidRPr="0090415B" w:rsidRDefault="00766174" w:rsidP="00C330F0">
      <w:pPr>
        <w:pStyle w:val="Default"/>
        <w:rPr>
          <w:rFonts w:ascii="Calibri" w:hAnsi="Calibri"/>
          <w:sz w:val="22"/>
          <w:szCs w:val="22"/>
        </w:rPr>
      </w:pPr>
    </w:p>
    <w:p w14:paraId="38B4BD1A" w14:textId="77777777" w:rsidR="00766174" w:rsidRPr="0056372A" w:rsidRDefault="00766174" w:rsidP="00C330F0">
      <w:pPr>
        <w:pStyle w:val="CM148"/>
        <w:rPr>
          <w:rFonts w:ascii="Calibri" w:hAnsi="Calibri"/>
          <w:sz w:val="22"/>
          <w:szCs w:val="22"/>
        </w:rPr>
      </w:pPr>
      <w:r w:rsidRPr="0090415B">
        <w:rPr>
          <w:rFonts w:ascii="Calibri" w:hAnsi="Calibri"/>
          <w:sz w:val="22"/>
          <w:szCs w:val="22"/>
        </w:rPr>
        <w:t xml:space="preserve">Abuse and neglect are forms of maltreatment. Somebody may abuse or neglect a child by inflicting harm, for example by hitting them, or by failing to act to prevent harm, for example by leaving a small child home alone. </w:t>
      </w:r>
    </w:p>
    <w:p w14:paraId="08C75F72" w14:textId="77777777" w:rsidR="00766174" w:rsidRPr="0090415B" w:rsidRDefault="00766174" w:rsidP="00C330F0">
      <w:pPr>
        <w:pStyle w:val="CM148"/>
        <w:rPr>
          <w:rFonts w:ascii="Calibri" w:hAnsi="Calibri"/>
          <w:b/>
          <w:sz w:val="22"/>
          <w:szCs w:val="22"/>
        </w:rPr>
      </w:pPr>
    </w:p>
    <w:p w14:paraId="63A55973" w14:textId="77777777" w:rsidR="00766174" w:rsidRDefault="00766174" w:rsidP="00C330F0">
      <w:pPr>
        <w:pStyle w:val="Default"/>
        <w:rPr>
          <w:rFonts w:ascii="Calibri" w:hAnsi="Calibri"/>
          <w:sz w:val="22"/>
        </w:rPr>
      </w:pPr>
      <w:r w:rsidRPr="00E938F4">
        <w:rPr>
          <w:rFonts w:ascii="Calibri" w:hAnsi="Calibri"/>
          <w:sz w:val="22"/>
        </w:rPr>
        <w:t>Abuse may be committed by adult men or women and by other children and young people</w:t>
      </w:r>
      <w:r>
        <w:rPr>
          <w:rFonts w:ascii="Calibri" w:hAnsi="Calibri"/>
          <w:sz w:val="22"/>
        </w:rPr>
        <w:t>.</w:t>
      </w:r>
    </w:p>
    <w:p w14:paraId="59658417" w14:textId="77777777" w:rsidR="0070200D" w:rsidRDefault="0070200D" w:rsidP="00C330F0">
      <w:pPr>
        <w:pStyle w:val="Default"/>
        <w:rPr>
          <w:rFonts w:ascii="Calibri" w:hAnsi="Calibri"/>
          <w:sz w:val="22"/>
        </w:rPr>
      </w:pPr>
    </w:p>
    <w:p w14:paraId="2689551A" w14:textId="77777777" w:rsidR="0070200D" w:rsidRPr="00E938F4" w:rsidRDefault="0070200D" w:rsidP="00C330F0">
      <w:pPr>
        <w:pStyle w:val="Default"/>
        <w:rPr>
          <w:rFonts w:ascii="Calibri" w:hAnsi="Calibri"/>
          <w:sz w:val="22"/>
        </w:rPr>
      </w:pPr>
      <w:r>
        <w:rPr>
          <w:rFonts w:ascii="Calibri" w:hAnsi="Calibri"/>
          <w:sz w:val="22"/>
        </w:rPr>
        <w:t>Keeping Children Safe in Education (DfE 2016) refer</w:t>
      </w:r>
      <w:r w:rsidR="00CC5CA2">
        <w:rPr>
          <w:rFonts w:ascii="Calibri" w:hAnsi="Calibri"/>
          <w:sz w:val="22"/>
        </w:rPr>
        <w:t xml:space="preserve">s to four categories of abuse. </w:t>
      </w:r>
      <w:r>
        <w:rPr>
          <w:rFonts w:ascii="Calibri" w:hAnsi="Calibri"/>
          <w:sz w:val="22"/>
        </w:rPr>
        <w:t>These are set out at Appendix One along with indicators of abuse</w:t>
      </w:r>
      <w:r w:rsidR="009D4D90">
        <w:rPr>
          <w:rFonts w:ascii="Calibri" w:hAnsi="Calibri"/>
          <w:sz w:val="22"/>
        </w:rPr>
        <w:t>.</w:t>
      </w:r>
    </w:p>
    <w:p w14:paraId="7D928BC0" w14:textId="77777777" w:rsidR="0099351A" w:rsidRPr="0099351A" w:rsidRDefault="00766174" w:rsidP="0099351A">
      <w:pPr>
        <w:pStyle w:val="Heading2"/>
        <w:spacing w:line="240" w:lineRule="auto"/>
      </w:pPr>
      <w:bookmarkStart w:id="47" w:name="_Toc295993818"/>
      <w:bookmarkStart w:id="48" w:name="_Toc459639235"/>
      <w:r w:rsidRPr="0090415B">
        <w:t>Bullying</w:t>
      </w:r>
      <w:bookmarkEnd w:id="47"/>
      <w:bookmarkEnd w:id="48"/>
      <w:r w:rsidRPr="0090415B">
        <w:t xml:space="preserve"> </w:t>
      </w:r>
    </w:p>
    <w:p w14:paraId="7A0845A0" w14:textId="30C26AC0" w:rsidR="00766174" w:rsidRPr="0090415B" w:rsidRDefault="00766174" w:rsidP="00C330F0">
      <w:pPr>
        <w:spacing w:line="240" w:lineRule="auto"/>
        <w:rPr>
          <w:b/>
          <w:bCs/>
        </w:rPr>
      </w:pPr>
      <w:r w:rsidRPr="0090415B">
        <w:t xml:space="preserve">While bullying between children is not a separate category of abuse and neglect, it is a very serious issue that can cause anxiety and distress. </w:t>
      </w:r>
      <w:r w:rsidRPr="0090415B">
        <w:rPr>
          <w:rFonts w:cs="Interstate-Light"/>
          <w:lang w:eastAsia="en-GB"/>
        </w:rPr>
        <w:t>All incidences of bullying, including cyber-bullying and prejudice-based bullying should be reported and will be managed through our tackling-bullying procedures</w:t>
      </w:r>
      <w:r w:rsidR="0070200D">
        <w:rPr>
          <w:rFonts w:cs="Interstate-Light"/>
          <w:lang w:eastAsia="en-GB"/>
        </w:rPr>
        <w:t xml:space="preserve"> which can be accessed</w:t>
      </w:r>
      <w:r w:rsidR="00CC5CA2">
        <w:rPr>
          <w:rFonts w:cs="Interstate-Light"/>
          <w:lang w:eastAsia="en-GB"/>
        </w:rPr>
        <w:t xml:space="preserve"> </w:t>
      </w:r>
      <w:r w:rsidR="00FA4FEA" w:rsidRPr="00FA4FEA">
        <w:rPr>
          <w:rFonts w:cs="Interstate-Light"/>
          <w:lang w:eastAsia="en-GB"/>
        </w:rPr>
        <w:t>on individual school websites.</w:t>
      </w:r>
    </w:p>
    <w:p w14:paraId="2A63F526" w14:textId="77777777" w:rsidR="00766174" w:rsidRPr="0090415B" w:rsidRDefault="00766174" w:rsidP="00C330F0">
      <w:pPr>
        <w:pStyle w:val="Heading2"/>
        <w:spacing w:line="240" w:lineRule="auto"/>
      </w:pPr>
      <w:bookmarkStart w:id="49" w:name="_Toc295993821"/>
      <w:bookmarkStart w:id="50" w:name="_Toc459639236"/>
      <w:r w:rsidRPr="0090415B">
        <w:t>Taking action</w:t>
      </w:r>
      <w:bookmarkEnd w:id="49"/>
      <w:bookmarkEnd w:id="50"/>
      <w:r w:rsidRPr="0090415B">
        <w:t xml:space="preserve"> </w:t>
      </w:r>
    </w:p>
    <w:p w14:paraId="57C08D8B" w14:textId="77777777" w:rsidR="00827DC1" w:rsidRDefault="00766174" w:rsidP="00C330F0">
      <w:pPr>
        <w:pStyle w:val="CM2"/>
        <w:spacing w:line="240" w:lineRule="auto"/>
        <w:rPr>
          <w:rFonts w:ascii="Calibri" w:hAnsi="Calibri"/>
          <w:b/>
          <w:sz w:val="22"/>
          <w:szCs w:val="22"/>
        </w:rPr>
      </w:pPr>
      <w:r w:rsidRPr="007C626B">
        <w:rPr>
          <w:rFonts w:ascii="Calibri" w:hAnsi="Calibri"/>
          <w:b/>
          <w:sz w:val="22"/>
          <w:szCs w:val="22"/>
        </w:rPr>
        <w:t>Any child, in any family in any school could become a victim of abuse. Staff should always maintain an attitude of “it could happen here”.</w:t>
      </w:r>
    </w:p>
    <w:p w14:paraId="1102E611" w14:textId="77777777"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Key points for staff to remember for taking action are: </w:t>
      </w:r>
    </w:p>
    <w:p w14:paraId="3740C21D" w14:textId="77777777" w:rsidR="00766174" w:rsidRPr="0090415B" w:rsidRDefault="00766174" w:rsidP="00C330F0">
      <w:pPr>
        <w:pStyle w:val="Default"/>
        <w:rPr>
          <w:rFonts w:ascii="Calibri" w:hAnsi="Calibri"/>
          <w:sz w:val="22"/>
          <w:szCs w:val="22"/>
        </w:rPr>
      </w:pPr>
    </w:p>
    <w:p w14:paraId="4A63A541"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in an emergency take the action necessary to help the child, </w:t>
      </w:r>
      <w:r>
        <w:rPr>
          <w:rFonts w:ascii="Calibri" w:hAnsi="Calibri"/>
          <w:color w:val="auto"/>
          <w:sz w:val="22"/>
          <w:szCs w:val="22"/>
        </w:rPr>
        <w:t>if necessary</w:t>
      </w:r>
      <w:r w:rsidRPr="0090415B">
        <w:rPr>
          <w:rFonts w:ascii="Calibri" w:hAnsi="Calibri"/>
          <w:color w:val="auto"/>
          <w:sz w:val="22"/>
          <w:szCs w:val="22"/>
        </w:rPr>
        <w:t xml:space="preserve"> call 999 </w:t>
      </w:r>
    </w:p>
    <w:p w14:paraId="6BC79CD5"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report your concern </w:t>
      </w:r>
      <w:r>
        <w:rPr>
          <w:rFonts w:ascii="Calibri" w:hAnsi="Calibri"/>
          <w:color w:val="auto"/>
          <w:sz w:val="22"/>
          <w:szCs w:val="22"/>
        </w:rPr>
        <w:t xml:space="preserve">as soon as possible </w:t>
      </w:r>
      <w:r w:rsidRPr="0090415B">
        <w:rPr>
          <w:rFonts w:ascii="Calibri" w:hAnsi="Calibri"/>
          <w:color w:val="auto"/>
          <w:sz w:val="22"/>
          <w:szCs w:val="22"/>
        </w:rPr>
        <w:t>to the DS</w:t>
      </w:r>
      <w:r w:rsidR="0070200D">
        <w:rPr>
          <w:rFonts w:ascii="Calibri" w:hAnsi="Calibri"/>
          <w:color w:val="auto"/>
          <w:sz w:val="22"/>
          <w:szCs w:val="22"/>
        </w:rPr>
        <w:t>L</w:t>
      </w:r>
      <w:r>
        <w:rPr>
          <w:rFonts w:ascii="Calibri" w:hAnsi="Calibri"/>
          <w:color w:val="auto"/>
          <w:sz w:val="22"/>
          <w:szCs w:val="22"/>
        </w:rPr>
        <w:t>, definitely</w:t>
      </w:r>
      <w:r w:rsidRPr="0090415B">
        <w:rPr>
          <w:rFonts w:ascii="Calibri" w:hAnsi="Calibri"/>
          <w:color w:val="auto"/>
          <w:sz w:val="22"/>
          <w:szCs w:val="22"/>
        </w:rPr>
        <w:t xml:space="preserve"> by the end of the day </w:t>
      </w:r>
    </w:p>
    <w:p w14:paraId="63D878A2"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do not start your own investigation </w:t>
      </w:r>
    </w:p>
    <w:p w14:paraId="0298D65E"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share information on a need-to-know basis only – do not discuss the issue with colleagues, friends or family </w:t>
      </w:r>
    </w:p>
    <w:p w14:paraId="3C647CC3"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complete a record of concern </w:t>
      </w:r>
    </w:p>
    <w:p w14:paraId="7613098C" w14:textId="77777777" w:rsidR="00766174" w:rsidRPr="0099351A"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seek support for yourself if you are distressed. </w:t>
      </w:r>
    </w:p>
    <w:p w14:paraId="5362465B" w14:textId="77777777" w:rsidR="00766174" w:rsidRPr="0090415B" w:rsidRDefault="00766174" w:rsidP="00C330F0">
      <w:pPr>
        <w:pStyle w:val="Heading2"/>
        <w:spacing w:line="240" w:lineRule="auto"/>
      </w:pPr>
      <w:bookmarkStart w:id="51" w:name="_Toc295993822"/>
      <w:bookmarkStart w:id="52" w:name="_Toc459639237"/>
      <w:r w:rsidRPr="0090415B">
        <w:lastRenderedPageBreak/>
        <w:t>If you are concerned about a pupil’s welfare</w:t>
      </w:r>
      <w:bookmarkEnd w:id="51"/>
      <w:bookmarkEnd w:id="52"/>
      <w:r w:rsidRPr="0090415B">
        <w:t xml:space="preserve"> </w:t>
      </w:r>
    </w:p>
    <w:p w14:paraId="7C31ECB1" w14:textId="77777777" w:rsidR="00766174" w:rsidRPr="0090415B" w:rsidRDefault="00766174" w:rsidP="00C330F0">
      <w:pPr>
        <w:pStyle w:val="CM148"/>
        <w:ind w:right="117"/>
        <w:rPr>
          <w:rFonts w:ascii="Calibri" w:hAnsi="Calibri"/>
          <w:sz w:val="22"/>
          <w:szCs w:val="22"/>
        </w:rPr>
      </w:pPr>
      <w:r w:rsidRPr="0090415B">
        <w:rPr>
          <w:rFonts w:ascii="Calibri" w:hAnsi="Calibri"/>
          <w:sz w:val="22"/>
          <w:szCs w:val="22"/>
        </w:rPr>
        <w:t>There will be occasions when staff may suspect that a pupil may be at risk. The pupil’s behaviour may have changed, their artwork could be bizarre, they may write stories or poetry that reveal confusion or distress, or physical signs may have been noticed. In these circumstances, staff will try to give the pupil the opportunity to talk</w:t>
      </w:r>
      <w:r w:rsidR="0070200D">
        <w:rPr>
          <w:rFonts w:ascii="Calibri" w:hAnsi="Calibri"/>
          <w:sz w:val="22"/>
          <w:szCs w:val="22"/>
        </w:rPr>
        <w:t xml:space="preserve"> and ask if they are OK or if </w:t>
      </w:r>
      <w:r w:rsidRPr="0090415B">
        <w:rPr>
          <w:rFonts w:ascii="Calibri" w:hAnsi="Calibri"/>
          <w:sz w:val="22"/>
          <w:szCs w:val="22"/>
        </w:rPr>
        <w:t xml:space="preserve">they can help in any way. </w:t>
      </w:r>
    </w:p>
    <w:p w14:paraId="22524820" w14:textId="77777777" w:rsidR="00766174" w:rsidRPr="0090415B" w:rsidRDefault="00766174" w:rsidP="00C330F0">
      <w:pPr>
        <w:pStyle w:val="Default"/>
        <w:rPr>
          <w:rFonts w:ascii="Calibri" w:hAnsi="Calibri"/>
          <w:sz w:val="22"/>
          <w:szCs w:val="22"/>
        </w:rPr>
      </w:pPr>
    </w:p>
    <w:p w14:paraId="49A5B6FC" w14:textId="53CF14B0" w:rsidR="00766174" w:rsidRDefault="00766174" w:rsidP="00C330F0">
      <w:pPr>
        <w:pStyle w:val="CM148"/>
        <w:ind w:right="212"/>
        <w:rPr>
          <w:rFonts w:ascii="Calibri" w:hAnsi="Calibri"/>
          <w:sz w:val="22"/>
          <w:szCs w:val="22"/>
        </w:rPr>
      </w:pPr>
      <w:r w:rsidRPr="0090415B">
        <w:rPr>
          <w:rFonts w:ascii="Calibri" w:hAnsi="Calibri"/>
          <w:sz w:val="22"/>
          <w:szCs w:val="22"/>
        </w:rPr>
        <w:t xml:space="preserve">Staff should use the </w:t>
      </w:r>
      <w:r w:rsidR="00FA4FEA">
        <w:rPr>
          <w:rFonts w:ascii="Calibri" w:hAnsi="Calibri"/>
          <w:b/>
          <w:sz w:val="22"/>
          <w:szCs w:val="22"/>
        </w:rPr>
        <w:t>school’s reporting procedures</w:t>
      </w:r>
      <w:r w:rsidRPr="0090415B">
        <w:rPr>
          <w:rFonts w:ascii="Calibri" w:hAnsi="Calibri"/>
          <w:b/>
          <w:sz w:val="22"/>
          <w:szCs w:val="22"/>
        </w:rPr>
        <w:t xml:space="preserve"> </w:t>
      </w:r>
      <w:r w:rsidRPr="0090415B">
        <w:rPr>
          <w:rFonts w:ascii="Calibri" w:hAnsi="Calibri"/>
          <w:sz w:val="22"/>
          <w:szCs w:val="22"/>
        </w:rPr>
        <w:t>to record these early concerns</w:t>
      </w:r>
      <w:r w:rsidR="002E1FEA">
        <w:rPr>
          <w:rFonts w:ascii="Calibri" w:hAnsi="Calibri"/>
          <w:sz w:val="22"/>
          <w:szCs w:val="22"/>
        </w:rPr>
        <w:t>, these will be recorded in CPOMs</w:t>
      </w:r>
      <w:r w:rsidRPr="0090415B">
        <w:rPr>
          <w:rFonts w:ascii="Calibri" w:hAnsi="Calibri"/>
          <w:sz w:val="22"/>
          <w:szCs w:val="22"/>
        </w:rPr>
        <w:t xml:space="preserve">. If the pupil does reveal that they are being harmed, staff should follow the advice below. Following an initial conversation with the pupil, if the member of staff </w:t>
      </w:r>
      <w:r w:rsidR="0070200D">
        <w:rPr>
          <w:rFonts w:ascii="Calibri" w:hAnsi="Calibri"/>
          <w:sz w:val="22"/>
          <w:szCs w:val="22"/>
        </w:rPr>
        <w:t>has</w:t>
      </w:r>
      <w:r w:rsidR="0070200D" w:rsidRPr="0090415B">
        <w:rPr>
          <w:rFonts w:ascii="Calibri" w:hAnsi="Calibri"/>
          <w:sz w:val="22"/>
          <w:szCs w:val="22"/>
        </w:rPr>
        <w:t xml:space="preserve"> </w:t>
      </w:r>
      <w:r w:rsidRPr="0090415B">
        <w:rPr>
          <w:rFonts w:ascii="Calibri" w:hAnsi="Calibri"/>
          <w:sz w:val="22"/>
          <w:szCs w:val="22"/>
        </w:rPr>
        <w:t>concern</w:t>
      </w:r>
      <w:r w:rsidR="0070200D">
        <w:rPr>
          <w:rFonts w:ascii="Calibri" w:hAnsi="Calibri"/>
          <w:sz w:val="22"/>
          <w:szCs w:val="22"/>
        </w:rPr>
        <w:t>s</w:t>
      </w:r>
      <w:r w:rsidRPr="0090415B">
        <w:rPr>
          <w:rFonts w:ascii="Calibri" w:hAnsi="Calibri"/>
          <w:sz w:val="22"/>
          <w:szCs w:val="22"/>
        </w:rPr>
        <w:t>, they should discuss their concerns with the DS</w:t>
      </w:r>
      <w:r w:rsidR="0070200D">
        <w:rPr>
          <w:rFonts w:ascii="Calibri" w:hAnsi="Calibri"/>
          <w:sz w:val="22"/>
          <w:szCs w:val="22"/>
        </w:rPr>
        <w:t>L</w:t>
      </w:r>
      <w:r w:rsidRPr="0090415B">
        <w:rPr>
          <w:rFonts w:ascii="Calibri" w:hAnsi="Calibri"/>
          <w:sz w:val="22"/>
          <w:szCs w:val="22"/>
        </w:rPr>
        <w:t xml:space="preserve">. </w:t>
      </w:r>
      <w:r>
        <w:rPr>
          <w:rFonts w:ascii="Calibri" w:hAnsi="Calibri"/>
          <w:sz w:val="22"/>
          <w:szCs w:val="22"/>
        </w:rPr>
        <w:t xml:space="preserve"> </w:t>
      </w:r>
    </w:p>
    <w:p w14:paraId="7569C6B2" w14:textId="77777777" w:rsidR="00766174" w:rsidRPr="0090415B" w:rsidRDefault="00766174" w:rsidP="00C330F0">
      <w:pPr>
        <w:pStyle w:val="Heading2"/>
        <w:spacing w:line="240" w:lineRule="auto"/>
      </w:pPr>
      <w:bookmarkStart w:id="53" w:name="_Toc295993823"/>
      <w:bookmarkStart w:id="54" w:name="_Toc459639238"/>
      <w:r w:rsidRPr="0090415B">
        <w:t>If a pupil discloses to you</w:t>
      </w:r>
      <w:bookmarkEnd w:id="53"/>
      <w:bookmarkEnd w:id="54"/>
      <w:r w:rsidRPr="0090415B">
        <w:t xml:space="preserve"> </w:t>
      </w:r>
    </w:p>
    <w:p w14:paraId="75F8A31B"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r>
        <w:rPr>
          <w:rFonts w:ascii="Calibri" w:hAnsi="Calibri"/>
          <w:sz w:val="22"/>
          <w:szCs w:val="22"/>
        </w:rPr>
        <w:t>Sometimes they may not be aware that what is happening is abusive.</w:t>
      </w:r>
    </w:p>
    <w:p w14:paraId="5E963A2B" w14:textId="77777777" w:rsidR="00766174" w:rsidRPr="0090415B" w:rsidRDefault="00766174" w:rsidP="00C330F0">
      <w:pPr>
        <w:pStyle w:val="CM2"/>
        <w:spacing w:line="240" w:lineRule="auto"/>
        <w:rPr>
          <w:rFonts w:ascii="Calibri" w:hAnsi="Calibri"/>
          <w:sz w:val="22"/>
          <w:szCs w:val="22"/>
        </w:rPr>
      </w:pPr>
    </w:p>
    <w:p w14:paraId="44426B19" w14:textId="0BED7F11"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If a pupil talks to a member of staff about any risks to their safety or wellbeing,</w:t>
      </w:r>
      <w:r w:rsidRPr="0090415B">
        <w:rPr>
          <w:rFonts w:ascii="Calibri" w:hAnsi="Calibri"/>
          <w:b/>
          <w:sz w:val="22"/>
          <w:szCs w:val="22"/>
        </w:rPr>
        <w:t xml:space="preserve"> the staff member will</w:t>
      </w:r>
      <w:r w:rsidR="0070200D">
        <w:rPr>
          <w:rFonts w:ascii="Calibri" w:hAnsi="Calibri"/>
          <w:b/>
          <w:sz w:val="22"/>
          <w:szCs w:val="22"/>
        </w:rPr>
        <w:t xml:space="preserve">, at the appropriate time, </w:t>
      </w:r>
      <w:r w:rsidRPr="0090415B">
        <w:rPr>
          <w:rFonts w:ascii="Calibri" w:hAnsi="Calibri"/>
          <w:b/>
          <w:sz w:val="22"/>
          <w:szCs w:val="22"/>
        </w:rPr>
        <w:t xml:space="preserve">let the pupil know that </w:t>
      </w:r>
      <w:r w:rsidR="0070200D">
        <w:rPr>
          <w:rFonts w:ascii="Calibri" w:hAnsi="Calibri"/>
          <w:b/>
          <w:sz w:val="22"/>
          <w:szCs w:val="22"/>
        </w:rPr>
        <w:t xml:space="preserve">in order to help them </w:t>
      </w:r>
      <w:r w:rsidRPr="0090415B">
        <w:rPr>
          <w:rFonts w:ascii="Calibri" w:hAnsi="Calibri"/>
          <w:b/>
          <w:sz w:val="22"/>
          <w:szCs w:val="22"/>
        </w:rPr>
        <w:t>they must pass the information on</w:t>
      </w:r>
      <w:r w:rsidR="0070200D">
        <w:rPr>
          <w:rFonts w:ascii="Calibri" w:hAnsi="Calibri"/>
          <w:b/>
          <w:sz w:val="22"/>
          <w:szCs w:val="22"/>
        </w:rPr>
        <w:t xml:space="preserve"> to the DSL</w:t>
      </w:r>
      <w:r w:rsidRPr="0090415B">
        <w:rPr>
          <w:rFonts w:ascii="Calibri" w:hAnsi="Calibri"/>
          <w:sz w:val="22"/>
          <w:szCs w:val="22"/>
        </w:rPr>
        <w:t xml:space="preserve">. The point at which they tell the pupil this is a matter for professional judgement. During their conversations with the </w:t>
      </w:r>
      <w:r w:rsidR="00516173">
        <w:rPr>
          <w:rFonts w:ascii="Calibri" w:hAnsi="Calibri"/>
          <w:sz w:val="22"/>
          <w:szCs w:val="22"/>
        </w:rPr>
        <w:t>pupil’s</w:t>
      </w:r>
      <w:r w:rsidRPr="0090415B">
        <w:rPr>
          <w:rFonts w:ascii="Calibri" w:hAnsi="Calibri"/>
          <w:sz w:val="22"/>
          <w:szCs w:val="22"/>
        </w:rPr>
        <w:t xml:space="preserve"> staff will: </w:t>
      </w:r>
    </w:p>
    <w:p w14:paraId="43137200" w14:textId="77777777" w:rsidR="00766174" w:rsidRPr="0090415B" w:rsidRDefault="00766174" w:rsidP="00C330F0">
      <w:pPr>
        <w:pStyle w:val="Default"/>
        <w:rPr>
          <w:rFonts w:ascii="Calibri" w:hAnsi="Calibri"/>
          <w:sz w:val="22"/>
          <w:szCs w:val="22"/>
        </w:rPr>
      </w:pPr>
    </w:p>
    <w:p w14:paraId="5C09549F" w14:textId="77777777"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allow them to speak freely</w:t>
      </w:r>
    </w:p>
    <w:p w14:paraId="6D0043CE" w14:textId="77777777" w:rsidR="00020B99"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remain calm and not overreact</w:t>
      </w:r>
    </w:p>
    <w:p w14:paraId="3E363331" w14:textId="77777777"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give reassuring nods or words of comfort – ‘I’m so sorry this has happened’, ‘I want to help’, ‘This isn’t your fault’, ‘You are doing the right thing in talking to me’</w:t>
      </w:r>
    </w:p>
    <w:p w14:paraId="4056B44B"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 xml:space="preserve">not be afraid of silences </w:t>
      </w:r>
    </w:p>
    <w:p w14:paraId="594F84C0"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b/>
          <w:sz w:val="22"/>
          <w:szCs w:val="22"/>
        </w:rPr>
        <w:t>under no circumstances</w:t>
      </w:r>
      <w:r w:rsidRPr="0090415B">
        <w:rPr>
          <w:rFonts w:ascii="Calibri" w:hAnsi="Calibri"/>
          <w:sz w:val="22"/>
          <w:szCs w:val="22"/>
        </w:rPr>
        <w:t xml:space="preserve"> ask investigative questions – such as how many times this has happened, whether it happens to siblings, or what does the pupil’s mother think about </w:t>
      </w:r>
      <w:r w:rsidR="0070200D">
        <w:rPr>
          <w:rFonts w:ascii="Calibri" w:hAnsi="Calibri"/>
          <w:sz w:val="22"/>
          <w:szCs w:val="22"/>
        </w:rPr>
        <w:t>it</w:t>
      </w:r>
      <w:r w:rsidR="0070200D" w:rsidRPr="0090415B">
        <w:rPr>
          <w:rFonts w:ascii="Calibri" w:hAnsi="Calibri"/>
          <w:sz w:val="22"/>
          <w:szCs w:val="22"/>
        </w:rPr>
        <w:t xml:space="preserve"> </w:t>
      </w:r>
    </w:p>
    <w:p w14:paraId="5AA49BFB"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at an appropriate time tell the pupil that in order to help them, the member of staff must pass the information on</w:t>
      </w:r>
      <w:r w:rsidR="00877B1C">
        <w:rPr>
          <w:rFonts w:ascii="Calibri" w:hAnsi="Calibri"/>
          <w:sz w:val="22"/>
          <w:szCs w:val="22"/>
        </w:rPr>
        <w:t xml:space="preserve"> and explain to whom and why</w:t>
      </w:r>
    </w:p>
    <w:p w14:paraId="7800CB0A" w14:textId="77777777" w:rsidR="0040264C" w:rsidRDefault="00766174" w:rsidP="0070200D">
      <w:pPr>
        <w:pStyle w:val="CM98"/>
        <w:numPr>
          <w:ilvl w:val="0"/>
          <w:numId w:val="26"/>
        </w:numPr>
        <w:spacing w:line="240" w:lineRule="auto"/>
        <w:rPr>
          <w:rFonts w:ascii="Calibri" w:hAnsi="Calibri"/>
          <w:sz w:val="22"/>
          <w:szCs w:val="22"/>
        </w:rPr>
      </w:pPr>
      <w:r w:rsidRPr="0070200D">
        <w:rPr>
          <w:rFonts w:ascii="Calibri" w:hAnsi="Calibri"/>
          <w:sz w:val="22"/>
          <w:szCs w:val="22"/>
        </w:rPr>
        <w:t xml:space="preserve">not automatically offer any physical touch as comfort </w:t>
      </w:r>
    </w:p>
    <w:p w14:paraId="517A3D30" w14:textId="77777777" w:rsidR="00766174" w:rsidRPr="00E648DB" w:rsidRDefault="00766174" w:rsidP="0070200D">
      <w:pPr>
        <w:pStyle w:val="CM98"/>
        <w:numPr>
          <w:ilvl w:val="0"/>
          <w:numId w:val="26"/>
        </w:numPr>
        <w:spacing w:line="240" w:lineRule="auto"/>
        <w:rPr>
          <w:rFonts w:ascii="Calibri" w:hAnsi="Calibri"/>
          <w:sz w:val="22"/>
          <w:szCs w:val="22"/>
        </w:rPr>
      </w:pPr>
      <w:r w:rsidRPr="0070200D">
        <w:rPr>
          <w:rFonts w:ascii="Calibri" w:hAnsi="Calibri"/>
          <w:sz w:val="22"/>
          <w:szCs w:val="22"/>
        </w:rPr>
        <w:t xml:space="preserve">avoid admonishing the child for not disclosing earlier. Saying things such as ‘I do wish you had told me about this when it started’ </w:t>
      </w:r>
      <w:r w:rsidRPr="00E648DB">
        <w:rPr>
          <w:rFonts w:ascii="Calibri" w:hAnsi="Calibri"/>
          <w:sz w:val="22"/>
          <w:szCs w:val="22"/>
        </w:rPr>
        <w:t>may be interpreted by the child to mean that they have done something wrong</w:t>
      </w:r>
    </w:p>
    <w:p w14:paraId="598A2C55" w14:textId="77777777" w:rsidR="00766174" w:rsidRPr="0090415B" w:rsidRDefault="00766174" w:rsidP="00C330F0">
      <w:pPr>
        <w:numPr>
          <w:ilvl w:val="0"/>
          <w:numId w:val="26"/>
        </w:numPr>
        <w:autoSpaceDE w:val="0"/>
        <w:autoSpaceDN w:val="0"/>
        <w:adjustRightInd w:val="0"/>
        <w:spacing w:after="0" w:line="240" w:lineRule="auto"/>
      </w:pPr>
      <w:r w:rsidRPr="0090415B">
        <w:t xml:space="preserve">tell the pupil what will happen next </w:t>
      </w:r>
    </w:p>
    <w:p w14:paraId="24D3A72D" w14:textId="77777777" w:rsidR="00766174" w:rsidRPr="0090415B" w:rsidRDefault="00766174" w:rsidP="00C330F0">
      <w:pPr>
        <w:pStyle w:val="CM148"/>
        <w:numPr>
          <w:ilvl w:val="0"/>
          <w:numId w:val="26"/>
        </w:numPr>
        <w:rPr>
          <w:rFonts w:ascii="Calibri" w:hAnsi="Calibri"/>
          <w:sz w:val="22"/>
          <w:szCs w:val="22"/>
        </w:rPr>
      </w:pPr>
      <w:r w:rsidRPr="0090415B">
        <w:rPr>
          <w:rFonts w:ascii="Calibri" w:hAnsi="Calibri"/>
          <w:sz w:val="22"/>
          <w:szCs w:val="22"/>
        </w:rPr>
        <w:t>report verbally to the DS</w:t>
      </w:r>
      <w:r w:rsidR="0070200D">
        <w:rPr>
          <w:rFonts w:ascii="Calibri" w:hAnsi="Calibri"/>
          <w:sz w:val="22"/>
          <w:szCs w:val="22"/>
        </w:rPr>
        <w:t>L</w:t>
      </w:r>
      <w:r w:rsidRPr="0090415B">
        <w:rPr>
          <w:rFonts w:ascii="Calibri" w:hAnsi="Calibri"/>
          <w:sz w:val="22"/>
          <w:szCs w:val="22"/>
        </w:rPr>
        <w:t xml:space="preserve"> even if the child has promised to do it by themselves</w:t>
      </w:r>
    </w:p>
    <w:p w14:paraId="66C12B35" w14:textId="77777777" w:rsidR="00766174" w:rsidRPr="0090415B" w:rsidRDefault="0040264C" w:rsidP="00C330F0">
      <w:pPr>
        <w:pStyle w:val="CM148"/>
        <w:numPr>
          <w:ilvl w:val="0"/>
          <w:numId w:val="26"/>
        </w:numPr>
        <w:rPr>
          <w:rFonts w:ascii="Calibri" w:hAnsi="Calibri"/>
          <w:sz w:val="22"/>
          <w:szCs w:val="22"/>
        </w:rPr>
      </w:pPr>
      <w:r>
        <w:rPr>
          <w:rFonts w:ascii="Calibri" w:hAnsi="Calibri"/>
          <w:sz w:val="22"/>
          <w:szCs w:val="22"/>
        </w:rPr>
        <w:t>c</w:t>
      </w:r>
      <w:r w:rsidR="00481A71">
        <w:rPr>
          <w:rFonts w:ascii="Calibri" w:hAnsi="Calibri"/>
          <w:sz w:val="22"/>
          <w:szCs w:val="22"/>
        </w:rPr>
        <w:t xml:space="preserve">omplete the </w:t>
      </w:r>
      <w:r w:rsidR="00766174" w:rsidRPr="0090415B">
        <w:rPr>
          <w:rFonts w:ascii="Calibri" w:hAnsi="Calibri"/>
          <w:b/>
          <w:sz w:val="22"/>
          <w:szCs w:val="22"/>
        </w:rPr>
        <w:t xml:space="preserve">record of concern form </w:t>
      </w:r>
      <w:r w:rsidR="00766174" w:rsidRPr="0090415B">
        <w:rPr>
          <w:rFonts w:ascii="Calibri" w:hAnsi="Calibri"/>
          <w:sz w:val="22"/>
          <w:szCs w:val="22"/>
        </w:rPr>
        <w:t xml:space="preserve">and hand it to the </w:t>
      </w:r>
      <w:r w:rsidR="00481A71">
        <w:rPr>
          <w:rFonts w:ascii="Calibri" w:hAnsi="Calibri"/>
          <w:sz w:val="22"/>
          <w:szCs w:val="22"/>
        </w:rPr>
        <w:t>DSL as soon as possible</w:t>
      </w:r>
      <w:r w:rsidR="00766174" w:rsidRPr="0090415B">
        <w:rPr>
          <w:rFonts w:ascii="Calibri" w:hAnsi="Calibri"/>
          <w:sz w:val="22"/>
          <w:szCs w:val="22"/>
        </w:rPr>
        <w:t xml:space="preserve"> </w:t>
      </w:r>
    </w:p>
    <w:p w14:paraId="1BA3837F" w14:textId="77777777" w:rsidR="00766174" w:rsidRPr="0099351A" w:rsidRDefault="00766174" w:rsidP="00C330F0">
      <w:pPr>
        <w:pStyle w:val="CM148"/>
        <w:numPr>
          <w:ilvl w:val="0"/>
          <w:numId w:val="26"/>
        </w:numPr>
        <w:rPr>
          <w:rFonts w:ascii="Calibri" w:hAnsi="Calibri"/>
          <w:sz w:val="22"/>
          <w:szCs w:val="22"/>
        </w:rPr>
      </w:pPr>
      <w:r w:rsidRPr="0090415B">
        <w:rPr>
          <w:rFonts w:ascii="Calibri" w:hAnsi="Calibri"/>
          <w:sz w:val="22"/>
          <w:szCs w:val="22"/>
        </w:rPr>
        <w:t>seek support if they feel distressed</w:t>
      </w:r>
      <w:r w:rsidR="000812AB">
        <w:rPr>
          <w:rFonts w:ascii="Calibri" w:hAnsi="Calibri"/>
          <w:sz w:val="22"/>
          <w:szCs w:val="22"/>
        </w:rPr>
        <w:t>.</w:t>
      </w:r>
    </w:p>
    <w:p w14:paraId="6AF8608C" w14:textId="77777777" w:rsidR="00766174" w:rsidRPr="0090415B" w:rsidRDefault="00766174" w:rsidP="00C330F0">
      <w:pPr>
        <w:pStyle w:val="Heading2"/>
        <w:spacing w:line="240" w:lineRule="auto"/>
      </w:pPr>
      <w:bookmarkStart w:id="55" w:name="_Toc295993824"/>
      <w:bookmarkStart w:id="56" w:name="_Toc459639239"/>
      <w:r w:rsidRPr="0090415B">
        <w:t>Notifying parents</w:t>
      </w:r>
      <w:bookmarkEnd w:id="55"/>
      <w:bookmarkEnd w:id="56"/>
      <w:r w:rsidRPr="0090415B">
        <w:t xml:space="preserve"> </w:t>
      </w:r>
    </w:p>
    <w:p w14:paraId="559CCAA7" w14:textId="77777777" w:rsidR="00766174" w:rsidRPr="0090415B" w:rsidRDefault="00766174" w:rsidP="00C330F0">
      <w:pPr>
        <w:pStyle w:val="CM148"/>
        <w:rPr>
          <w:rFonts w:ascii="Calibri" w:hAnsi="Calibri"/>
          <w:sz w:val="22"/>
          <w:szCs w:val="22"/>
        </w:rPr>
      </w:pPr>
      <w:r w:rsidRPr="0090415B">
        <w:rPr>
          <w:rFonts w:ascii="Calibri" w:hAnsi="Calibri"/>
          <w:sz w:val="22"/>
          <w:szCs w:val="22"/>
        </w:rPr>
        <w:t>The school will normally seek to discuss any concerns about a pupil with their parents. This must be handled sensitively and the DS</w:t>
      </w:r>
      <w:r w:rsidR="00481A71">
        <w:rPr>
          <w:rFonts w:ascii="Calibri" w:hAnsi="Calibri"/>
          <w:sz w:val="22"/>
          <w:szCs w:val="22"/>
        </w:rPr>
        <w:t>L</w:t>
      </w:r>
      <w:r w:rsidRPr="0090415B">
        <w:rPr>
          <w:rFonts w:ascii="Calibri" w:hAnsi="Calibri"/>
          <w:sz w:val="22"/>
          <w:szCs w:val="22"/>
        </w:rPr>
        <w:t xml:space="preserve"> will make contact with the parent in the event of a concern, suspicion or disclosure. </w:t>
      </w:r>
    </w:p>
    <w:p w14:paraId="7B1742CE" w14:textId="77777777" w:rsidR="00481A71" w:rsidRDefault="00481A71" w:rsidP="0099351A">
      <w:pPr>
        <w:pStyle w:val="CM158"/>
        <w:ind w:right="212"/>
        <w:rPr>
          <w:rFonts w:ascii="Calibri" w:hAnsi="Calibri"/>
          <w:sz w:val="22"/>
          <w:szCs w:val="22"/>
        </w:rPr>
      </w:pPr>
    </w:p>
    <w:p w14:paraId="466AC662" w14:textId="77777777" w:rsidR="00766174" w:rsidRPr="0099351A" w:rsidRDefault="00481A71" w:rsidP="0099351A">
      <w:pPr>
        <w:pStyle w:val="CM158"/>
        <w:ind w:right="212"/>
        <w:rPr>
          <w:rFonts w:ascii="Calibri" w:hAnsi="Calibri"/>
          <w:sz w:val="22"/>
          <w:szCs w:val="22"/>
        </w:rPr>
      </w:pPr>
      <w:r>
        <w:rPr>
          <w:rFonts w:ascii="Calibri" w:hAnsi="Calibri"/>
          <w:sz w:val="22"/>
          <w:szCs w:val="22"/>
        </w:rPr>
        <w:t>Our focus is the safe</w:t>
      </w:r>
      <w:r w:rsidR="00414AEC">
        <w:rPr>
          <w:rFonts w:ascii="Calibri" w:hAnsi="Calibri"/>
          <w:sz w:val="22"/>
          <w:szCs w:val="22"/>
        </w:rPr>
        <w:t xml:space="preserve">ty and wellbeing of the pupil. </w:t>
      </w:r>
      <w:r>
        <w:rPr>
          <w:rFonts w:ascii="Calibri" w:hAnsi="Calibri"/>
          <w:sz w:val="22"/>
          <w:szCs w:val="22"/>
        </w:rPr>
        <w:t xml:space="preserve">Therefore, </w:t>
      </w:r>
      <w:r w:rsidR="00766174" w:rsidRPr="0090415B">
        <w:rPr>
          <w:rFonts w:ascii="Calibri" w:hAnsi="Calibri"/>
          <w:sz w:val="22"/>
          <w:szCs w:val="22"/>
        </w:rPr>
        <w:t>if the school believes that notifying parents could increase the risk to the child or exacerbate the problem, advice will first be sough</w:t>
      </w:r>
      <w:r w:rsidR="0099351A">
        <w:rPr>
          <w:rFonts w:ascii="Calibri" w:hAnsi="Calibri"/>
          <w:sz w:val="22"/>
          <w:szCs w:val="22"/>
        </w:rPr>
        <w:t xml:space="preserve">t from </w:t>
      </w:r>
      <w:r w:rsidR="00672676">
        <w:rPr>
          <w:rFonts w:ascii="Calibri" w:hAnsi="Calibri"/>
          <w:sz w:val="22"/>
          <w:szCs w:val="22"/>
        </w:rPr>
        <w:t>MASH</w:t>
      </w:r>
      <w:r>
        <w:rPr>
          <w:rFonts w:ascii="Calibri" w:hAnsi="Calibri"/>
          <w:sz w:val="22"/>
          <w:szCs w:val="22"/>
        </w:rPr>
        <w:t xml:space="preserve"> and/or the police before parents are contacted</w:t>
      </w:r>
      <w:r w:rsidR="0099351A">
        <w:rPr>
          <w:rFonts w:ascii="Calibri" w:hAnsi="Calibri"/>
          <w:sz w:val="22"/>
          <w:szCs w:val="22"/>
        </w:rPr>
        <w:t xml:space="preserve">. </w:t>
      </w:r>
    </w:p>
    <w:p w14:paraId="094966A9" w14:textId="77777777" w:rsidR="009D4D90" w:rsidRDefault="009D4D90" w:rsidP="009D4D90">
      <w:pPr>
        <w:pStyle w:val="Default"/>
        <w:rPr>
          <w:rStyle w:val="Heading1Char"/>
        </w:rPr>
      </w:pPr>
      <w:bookmarkStart w:id="57" w:name="_Toc295993825"/>
    </w:p>
    <w:p w14:paraId="5FF418B1" w14:textId="77777777" w:rsidR="009D4D90" w:rsidRPr="0099351A" w:rsidRDefault="009D4D90" w:rsidP="009D4D90">
      <w:pPr>
        <w:pStyle w:val="Default"/>
        <w:rPr>
          <w:rFonts w:ascii="Calibri" w:hAnsi="Calibri"/>
          <w:color w:val="auto"/>
          <w:sz w:val="22"/>
          <w:szCs w:val="22"/>
        </w:rPr>
      </w:pPr>
      <w:bookmarkStart w:id="58" w:name="_Toc459639240"/>
      <w:r w:rsidRPr="00957CE9">
        <w:rPr>
          <w:rStyle w:val="Heading1Char"/>
        </w:rPr>
        <w:t>Confidentiality and sharing information</w:t>
      </w:r>
      <w:bookmarkEnd w:id="58"/>
      <w:r w:rsidRPr="0090415B">
        <w:rPr>
          <w:rFonts w:ascii="Calibri" w:hAnsi="Calibri"/>
          <w:b/>
          <w:bCs/>
          <w:color w:val="auto"/>
          <w:sz w:val="22"/>
          <w:szCs w:val="22"/>
        </w:rPr>
        <w:t xml:space="preserve"> </w:t>
      </w:r>
    </w:p>
    <w:p w14:paraId="32641A17"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All staff will understand that child protection issues warrant a high level of confidentiality, not only out of respect for the pupil and staff involved but also to ensure that </w:t>
      </w:r>
      <w:r>
        <w:rPr>
          <w:rFonts w:ascii="Calibri" w:hAnsi="Calibri"/>
          <w:sz w:val="22"/>
          <w:szCs w:val="22"/>
        </w:rPr>
        <w:t xml:space="preserve">information </w:t>
      </w:r>
      <w:r w:rsidRPr="0090415B">
        <w:rPr>
          <w:rFonts w:ascii="Calibri" w:hAnsi="Calibri"/>
          <w:sz w:val="22"/>
          <w:szCs w:val="22"/>
        </w:rPr>
        <w:t xml:space="preserve">being released into the public domain does not compromise evidence. </w:t>
      </w:r>
    </w:p>
    <w:p w14:paraId="4549AB63" w14:textId="77777777" w:rsidR="009D4D90" w:rsidRPr="0090415B" w:rsidRDefault="009D4D90" w:rsidP="009D4D90">
      <w:pPr>
        <w:pStyle w:val="CM148"/>
        <w:ind w:right="67"/>
        <w:rPr>
          <w:rFonts w:ascii="Calibri" w:hAnsi="Calibri"/>
          <w:sz w:val="22"/>
          <w:szCs w:val="22"/>
        </w:rPr>
      </w:pPr>
    </w:p>
    <w:p w14:paraId="3640D64C" w14:textId="77777777" w:rsidR="009D4D90" w:rsidRDefault="009D4D90" w:rsidP="009D4D90">
      <w:pPr>
        <w:pStyle w:val="CM148"/>
        <w:ind w:right="67"/>
        <w:rPr>
          <w:rFonts w:ascii="Calibri" w:hAnsi="Calibri"/>
          <w:sz w:val="22"/>
          <w:szCs w:val="22"/>
        </w:rPr>
      </w:pPr>
      <w:r w:rsidRPr="0090415B">
        <w:rPr>
          <w:rFonts w:ascii="Calibri" w:hAnsi="Calibri"/>
          <w:sz w:val="22"/>
          <w:szCs w:val="22"/>
        </w:rPr>
        <w:t xml:space="preserve">Staff should only discuss concerns with the </w:t>
      </w:r>
      <w:r>
        <w:rPr>
          <w:rFonts w:ascii="Calibri" w:hAnsi="Calibri"/>
          <w:sz w:val="22"/>
          <w:szCs w:val="22"/>
        </w:rPr>
        <w:t>DSL</w:t>
      </w:r>
      <w:r w:rsidR="00827DC1">
        <w:rPr>
          <w:rFonts w:ascii="Calibri" w:hAnsi="Calibri"/>
          <w:sz w:val="22"/>
          <w:szCs w:val="22"/>
        </w:rPr>
        <w:t>, head of school</w:t>
      </w:r>
      <w:r w:rsidRPr="0090415B">
        <w:rPr>
          <w:rFonts w:ascii="Calibri" w:hAnsi="Calibri"/>
          <w:sz w:val="22"/>
          <w:szCs w:val="22"/>
        </w:rPr>
        <w:t xml:space="preserve"> or chair of governors (depending on who is the subject of the concern). That person will then decide who else needs to have the information and they will disseminate it on a ‘need-to-</w:t>
      </w:r>
      <w:r w:rsidRPr="0090415B">
        <w:rPr>
          <w:rFonts w:ascii="Calibri" w:hAnsi="Calibri"/>
          <w:sz w:val="22"/>
          <w:szCs w:val="22"/>
        </w:rPr>
        <w:softHyphen/>
        <w:t xml:space="preserve">know’ basis. </w:t>
      </w:r>
    </w:p>
    <w:p w14:paraId="7069F993" w14:textId="77777777" w:rsidR="009D4D90" w:rsidRDefault="009D4D90" w:rsidP="009D4D90">
      <w:pPr>
        <w:pStyle w:val="Default"/>
      </w:pPr>
    </w:p>
    <w:p w14:paraId="2C985FAF" w14:textId="77777777" w:rsidR="009D4D90" w:rsidRPr="001341DE" w:rsidRDefault="009D4D90" w:rsidP="009D4D90">
      <w:pPr>
        <w:pStyle w:val="Default"/>
        <w:rPr>
          <w:rFonts w:ascii="Calibri" w:hAnsi="Calibri"/>
          <w:sz w:val="22"/>
        </w:rPr>
      </w:pPr>
      <w:r w:rsidRPr="001341DE">
        <w:rPr>
          <w:rFonts w:ascii="Calibri" w:hAnsi="Calibri"/>
          <w:sz w:val="22"/>
        </w:rPr>
        <w:t>However, following a number of cases</w:t>
      </w:r>
      <w:r>
        <w:rPr>
          <w:rFonts w:ascii="Calibri" w:hAnsi="Calibri"/>
          <w:sz w:val="22"/>
        </w:rPr>
        <w:t xml:space="preserve"> where senior leaders in school had failed to act upon concerns raised by staff, </w:t>
      </w:r>
      <w:r w:rsidRPr="001341DE">
        <w:rPr>
          <w:rFonts w:ascii="Calibri" w:hAnsi="Calibri"/>
          <w:i/>
          <w:sz w:val="22"/>
        </w:rPr>
        <w:t>Keeping Children Safe in Education</w:t>
      </w:r>
      <w:r>
        <w:rPr>
          <w:rFonts w:ascii="Calibri" w:hAnsi="Calibri"/>
          <w:i/>
          <w:sz w:val="22"/>
        </w:rPr>
        <w:t xml:space="preserve"> (2016)</w:t>
      </w:r>
      <w:r>
        <w:rPr>
          <w:rFonts w:ascii="Calibri" w:hAnsi="Calibri"/>
          <w:sz w:val="22"/>
        </w:rPr>
        <w:t xml:space="preserve"> emphasises that </w:t>
      </w:r>
      <w:r w:rsidRPr="001631EC">
        <w:rPr>
          <w:rFonts w:ascii="Calibri" w:hAnsi="Calibri"/>
          <w:b/>
          <w:sz w:val="22"/>
        </w:rPr>
        <w:t>any</w:t>
      </w:r>
      <w:r>
        <w:rPr>
          <w:rFonts w:ascii="Calibri" w:hAnsi="Calibri"/>
          <w:sz w:val="22"/>
        </w:rPr>
        <w:t xml:space="preserve"> member of staff can contact children’s social care if they are concerned about a child.</w:t>
      </w:r>
    </w:p>
    <w:p w14:paraId="6C9B89F9" w14:textId="77777777" w:rsidR="009D4D90" w:rsidRPr="0090415B" w:rsidRDefault="009D4D90" w:rsidP="009D4D90">
      <w:pPr>
        <w:pStyle w:val="CM2"/>
        <w:spacing w:line="240" w:lineRule="auto"/>
        <w:rPr>
          <w:rFonts w:ascii="Calibri" w:hAnsi="Calibri"/>
          <w:sz w:val="22"/>
          <w:szCs w:val="22"/>
        </w:rPr>
      </w:pPr>
    </w:p>
    <w:p w14:paraId="260907A6" w14:textId="77777777" w:rsidR="009D4D90" w:rsidRDefault="009D4D90" w:rsidP="009D4D90">
      <w:pPr>
        <w:pStyle w:val="CM2"/>
        <w:spacing w:line="240" w:lineRule="auto"/>
        <w:rPr>
          <w:rFonts w:ascii="Calibri" w:hAnsi="Calibri"/>
          <w:sz w:val="22"/>
          <w:szCs w:val="22"/>
        </w:rPr>
      </w:pPr>
      <w:r w:rsidRPr="0090415B">
        <w:rPr>
          <w:rFonts w:ascii="Calibri" w:hAnsi="Calibri"/>
          <w:sz w:val="22"/>
          <w:szCs w:val="22"/>
        </w:rPr>
        <w:t xml:space="preserve">Child protection information will be stored and handled in line with </w:t>
      </w:r>
      <w:r>
        <w:rPr>
          <w:rFonts w:ascii="Calibri" w:hAnsi="Calibri"/>
          <w:sz w:val="22"/>
          <w:szCs w:val="22"/>
        </w:rPr>
        <w:t xml:space="preserve">the </w:t>
      </w:r>
      <w:r w:rsidRPr="0090415B">
        <w:rPr>
          <w:rFonts w:ascii="Calibri" w:hAnsi="Calibri"/>
          <w:sz w:val="22"/>
          <w:szCs w:val="22"/>
        </w:rPr>
        <w:t>Data Protection Act 1998</w:t>
      </w:r>
      <w:r>
        <w:rPr>
          <w:rFonts w:ascii="Calibri" w:hAnsi="Calibri"/>
          <w:sz w:val="22"/>
          <w:szCs w:val="22"/>
        </w:rPr>
        <w:t>.</w:t>
      </w:r>
      <w:r w:rsidRPr="0090415B">
        <w:rPr>
          <w:rFonts w:ascii="Calibri" w:hAnsi="Calibri"/>
          <w:sz w:val="22"/>
          <w:szCs w:val="22"/>
        </w:rPr>
        <w:t xml:space="preserve"> </w:t>
      </w:r>
    </w:p>
    <w:p w14:paraId="43773E40" w14:textId="77777777" w:rsidR="009D4D90" w:rsidRDefault="009D4D90" w:rsidP="009D4D90">
      <w:pPr>
        <w:pStyle w:val="CM2"/>
        <w:spacing w:line="240" w:lineRule="auto"/>
        <w:rPr>
          <w:rFonts w:ascii="Calibri" w:hAnsi="Calibri"/>
          <w:sz w:val="22"/>
          <w:szCs w:val="22"/>
        </w:rPr>
      </w:pPr>
      <w:r>
        <w:rPr>
          <w:rFonts w:ascii="Calibri" w:hAnsi="Calibri"/>
          <w:sz w:val="22"/>
          <w:szCs w:val="22"/>
        </w:rPr>
        <w:t>Information sharing is guided by the following principles.  The information is:</w:t>
      </w:r>
    </w:p>
    <w:p w14:paraId="509BFA03" w14:textId="77777777" w:rsidR="009D4D90" w:rsidRPr="007C626B" w:rsidRDefault="009D4D90" w:rsidP="009D4D90">
      <w:pPr>
        <w:pStyle w:val="Default"/>
      </w:pPr>
    </w:p>
    <w:p w14:paraId="0AD319FD"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necessary and proportionate</w:t>
      </w:r>
    </w:p>
    <w:p w14:paraId="5F98AAAB"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relevant</w:t>
      </w:r>
    </w:p>
    <w:p w14:paraId="7ED83EF4"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adequate</w:t>
      </w:r>
    </w:p>
    <w:p w14:paraId="48F418DE"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accurate</w:t>
      </w:r>
    </w:p>
    <w:p w14:paraId="576ACACC"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timely</w:t>
      </w:r>
    </w:p>
    <w:p w14:paraId="36F2DF42" w14:textId="77777777" w:rsidR="009D4D90" w:rsidRDefault="009D4D90" w:rsidP="009D4D90">
      <w:pPr>
        <w:pStyle w:val="Default"/>
        <w:numPr>
          <w:ilvl w:val="0"/>
          <w:numId w:val="21"/>
        </w:numPr>
        <w:rPr>
          <w:rFonts w:ascii="Calibri" w:hAnsi="Calibri"/>
          <w:color w:val="auto"/>
          <w:sz w:val="22"/>
          <w:szCs w:val="22"/>
        </w:rPr>
      </w:pPr>
      <w:r w:rsidRPr="0090415B">
        <w:rPr>
          <w:rFonts w:ascii="Calibri" w:hAnsi="Calibri"/>
          <w:color w:val="auto"/>
          <w:sz w:val="22"/>
          <w:szCs w:val="22"/>
        </w:rPr>
        <w:t>secure</w:t>
      </w:r>
      <w:r w:rsidR="00234F90">
        <w:rPr>
          <w:rFonts w:ascii="Calibri" w:hAnsi="Calibri"/>
          <w:color w:val="auto"/>
          <w:sz w:val="22"/>
          <w:szCs w:val="22"/>
        </w:rPr>
        <w:t>.</w:t>
      </w:r>
    </w:p>
    <w:p w14:paraId="1E6BB714" w14:textId="77777777" w:rsidR="009D4D90" w:rsidRDefault="009D4D90" w:rsidP="009D4D90">
      <w:pPr>
        <w:pStyle w:val="Default"/>
        <w:ind w:left="360"/>
        <w:rPr>
          <w:rFonts w:ascii="Calibri" w:hAnsi="Calibri"/>
          <w:color w:val="auto"/>
          <w:sz w:val="22"/>
          <w:szCs w:val="22"/>
        </w:rPr>
      </w:pPr>
    </w:p>
    <w:p w14:paraId="255B3469" w14:textId="77777777" w:rsidR="009D4D90" w:rsidRPr="0090415B" w:rsidRDefault="009D4D90" w:rsidP="009D4D90">
      <w:pPr>
        <w:pStyle w:val="Default"/>
        <w:rPr>
          <w:rFonts w:ascii="Calibri" w:hAnsi="Calibri"/>
          <w:color w:val="auto"/>
          <w:sz w:val="22"/>
          <w:szCs w:val="22"/>
        </w:rPr>
      </w:pPr>
      <w:r>
        <w:rPr>
          <w:rFonts w:ascii="Calibri" w:hAnsi="Calibri"/>
          <w:color w:val="auto"/>
          <w:sz w:val="22"/>
          <w:szCs w:val="22"/>
        </w:rPr>
        <w:t>Information sharing decisions will be recorded, whether or not the decision is taken to share.</w:t>
      </w:r>
    </w:p>
    <w:p w14:paraId="36F67830" w14:textId="77777777" w:rsidR="009D4D90" w:rsidRPr="0090415B" w:rsidRDefault="009D4D90" w:rsidP="009D4D90">
      <w:pPr>
        <w:pStyle w:val="Default"/>
        <w:rPr>
          <w:rFonts w:ascii="Calibri" w:hAnsi="Calibri"/>
          <w:color w:val="auto"/>
          <w:sz w:val="22"/>
          <w:szCs w:val="22"/>
        </w:rPr>
      </w:pPr>
    </w:p>
    <w:p w14:paraId="286D8D53" w14:textId="60B974AE" w:rsidR="009D4D90" w:rsidRPr="00827DC1" w:rsidRDefault="009D4D90" w:rsidP="009A50C2">
      <w:pPr>
        <w:pStyle w:val="CM148"/>
        <w:ind w:right="617"/>
        <w:rPr>
          <w:rFonts w:ascii="Calibri" w:hAnsi="Calibri"/>
          <w:sz w:val="22"/>
          <w:szCs w:val="22"/>
        </w:rPr>
      </w:pPr>
      <w:r w:rsidRPr="00827DC1">
        <w:rPr>
          <w:rFonts w:ascii="Calibri" w:hAnsi="Calibri"/>
          <w:sz w:val="22"/>
          <w:szCs w:val="22"/>
        </w:rPr>
        <w:t xml:space="preserve">Record of concern forms and other written information will be stored in a locked facility and any electronic information will be password protected and only made available to relevant individuals. </w:t>
      </w:r>
      <w:r w:rsidR="009A50C2" w:rsidRPr="009A50C2">
        <w:rPr>
          <w:rFonts w:asciiTheme="minorHAnsi" w:hAnsiTheme="minorHAnsi"/>
          <w:sz w:val="22"/>
        </w:rPr>
        <w:t>Staff will use their password protected CPOMs account to record concerns and alert the DSL</w:t>
      </w:r>
      <w:r w:rsidR="009A50C2">
        <w:rPr>
          <w:rFonts w:asciiTheme="minorHAnsi" w:hAnsiTheme="minorHAnsi"/>
          <w:sz w:val="22"/>
        </w:rPr>
        <w:t xml:space="preserve">. </w:t>
      </w:r>
    </w:p>
    <w:p w14:paraId="0DD3725C" w14:textId="77777777" w:rsidR="009D4D90" w:rsidRPr="0090415B" w:rsidRDefault="009D4D90" w:rsidP="009D4D90">
      <w:pPr>
        <w:pStyle w:val="CM148"/>
        <w:ind w:right="282"/>
        <w:rPr>
          <w:rFonts w:ascii="Calibri" w:hAnsi="Calibri"/>
          <w:sz w:val="22"/>
          <w:szCs w:val="22"/>
        </w:rPr>
      </w:pPr>
    </w:p>
    <w:p w14:paraId="03D6F8A9" w14:textId="77777777" w:rsidR="009D4D90" w:rsidRPr="0090415B" w:rsidRDefault="009D4D90" w:rsidP="009D4D90">
      <w:pPr>
        <w:pStyle w:val="CM148"/>
        <w:ind w:right="282"/>
        <w:rPr>
          <w:rFonts w:ascii="Calibri" w:hAnsi="Calibri"/>
          <w:sz w:val="22"/>
          <w:szCs w:val="22"/>
        </w:rPr>
      </w:pPr>
      <w:r w:rsidRPr="0090415B">
        <w:rPr>
          <w:rFonts w:ascii="Calibri" w:hAnsi="Calibri"/>
          <w:sz w:val="22"/>
          <w:szCs w:val="22"/>
        </w:rPr>
        <w:t xml:space="preserve">Child protection information will be stored separately from the pupil’s school file and the school file will be ‘tagged’ to indicate that separate information is held. </w:t>
      </w:r>
    </w:p>
    <w:p w14:paraId="690E1893" w14:textId="77777777" w:rsidR="009D4D90" w:rsidRPr="0090415B" w:rsidRDefault="009D4D90" w:rsidP="009D4D90">
      <w:pPr>
        <w:pStyle w:val="CM148"/>
        <w:ind w:right="117"/>
        <w:rPr>
          <w:rFonts w:ascii="Calibri" w:hAnsi="Calibri"/>
          <w:sz w:val="22"/>
          <w:szCs w:val="22"/>
        </w:rPr>
      </w:pPr>
    </w:p>
    <w:p w14:paraId="5CD1AD8C" w14:textId="77777777" w:rsidR="009D4D90" w:rsidRDefault="009D4D90" w:rsidP="009D4D90">
      <w:pPr>
        <w:pStyle w:val="CM148"/>
        <w:ind w:right="117"/>
        <w:rPr>
          <w:rFonts w:ascii="Calibri" w:hAnsi="Calibri"/>
          <w:sz w:val="22"/>
          <w:szCs w:val="22"/>
        </w:rPr>
      </w:pPr>
      <w:r>
        <w:rPr>
          <w:rFonts w:ascii="Calibri" w:hAnsi="Calibri"/>
          <w:sz w:val="22"/>
          <w:szCs w:val="22"/>
        </w:rPr>
        <w:t xml:space="preserve">The DSL will normally obtain consent from the pupil and/or parents to share sensitive information within the school or with outside agencies. Where there is good reason to do so, the DSL may share information </w:t>
      </w:r>
      <w:r w:rsidRPr="007C626B">
        <w:rPr>
          <w:rFonts w:ascii="Calibri" w:hAnsi="Calibri"/>
          <w:i/>
          <w:sz w:val="22"/>
          <w:szCs w:val="22"/>
        </w:rPr>
        <w:t>without</w:t>
      </w:r>
      <w:r>
        <w:rPr>
          <w:rFonts w:ascii="Calibri" w:hAnsi="Calibri"/>
          <w:sz w:val="22"/>
          <w:szCs w:val="22"/>
        </w:rPr>
        <w:t xml:space="preserve"> consent, and will record the reason for not obtaining consent.</w:t>
      </w:r>
    </w:p>
    <w:p w14:paraId="72FBAE25" w14:textId="77777777" w:rsidR="009D4D90" w:rsidRPr="007C626B" w:rsidRDefault="009D4D90" w:rsidP="009D4D90">
      <w:pPr>
        <w:pStyle w:val="Default"/>
      </w:pPr>
    </w:p>
    <w:p w14:paraId="3C54BCEC" w14:textId="77777777" w:rsidR="009D4D90" w:rsidRPr="0090415B" w:rsidRDefault="009D4D90" w:rsidP="009D4D90">
      <w:pPr>
        <w:pStyle w:val="CM148"/>
        <w:ind w:right="117"/>
        <w:rPr>
          <w:rFonts w:ascii="Calibri" w:hAnsi="Calibri"/>
          <w:sz w:val="22"/>
          <w:szCs w:val="22"/>
        </w:rPr>
      </w:pPr>
      <w:r w:rsidRPr="0090415B">
        <w:rPr>
          <w:rFonts w:ascii="Calibri" w:hAnsi="Calibri"/>
          <w:sz w:val="22"/>
          <w:szCs w:val="22"/>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w:t>
      </w:r>
      <w:r w:rsidR="00827DC1">
        <w:rPr>
          <w:rFonts w:ascii="Calibri" w:hAnsi="Calibri"/>
          <w:sz w:val="22"/>
          <w:szCs w:val="22"/>
        </w:rPr>
        <w:t xml:space="preserve"> of school or DSL.</w:t>
      </w:r>
    </w:p>
    <w:p w14:paraId="19E090C3" w14:textId="77777777" w:rsidR="009D4D90" w:rsidRPr="0090415B" w:rsidRDefault="009D4D90" w:rsidP="009D4D90">
      <w:pPr>
        <w:pStyle w:val="CM148"/>
        <w:rPr>
          <w:rFonts w:ascii="Calibri" w:hAnsi="Calibri"/>
          <w:sz w:val="22"/>
          <w:szCs w:val="22"/>
        </w:rPr>
      </w:pPr>
    </w:p>
    <w:p w14:paraId="571E5950"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The Data Protection Act does not prevent school staff from sharing information with relevant agencies, where that information may help to protect a child. </w:t>
      </w:r>
    </w:p>
    <w:p w14:paraId="42552F0C" w14:textId="77777777" w:rsidR="009D4D90" w:rsidRPr="0090415B" w:rsidRDefault="009D4D90" w:rsidP="009D4D90">
      <w:pPr>
        <w:pStyle w:val="CM158"/>
        <w:rPr>
          <w:rFonts w:ascii="Calibri" w:hAnsi="Calibri"/>
          <w:sz w:val="22"/>
          <w:szCs w:val="22"/>
        </w:rPr>
      </w:pPr>
    </w:p>
    <w:p w14:paraId="58FAC928" w14:textId="77777777" w:rsidR="009D4D90" w:rsidRPr="0090415B" w:rsidRDefault="009D4D90" w:rsidP="009D4D90">
      <w:pPr>
        <w:pStyle w:val="CM158"/>
        <w:rPr>
          <w:rFonts w:ascii="Calibri" w:hAnsi="Calibri"/>
          <w:sz w:val="22"/>
          <w:szCs w:val="22"/>
        </w:rPr>
      </w:pPr>
      <w:r w:rsidRPr="0090415B">
        <w:rPr>
          <w:rFonts w:ascii="Calibri" w:hAnsi="Calibri"/>
          <w:sz w:val="22"/>
          <w:szCs w:val="22"/>
        </w:rPr>
        <w:t xml:space="preserve">The school’s confidentiality and information-sharing </w:t>
      </w:r>
      <w:r>
        <w:rPr>
          <w:rFonts w:ascii="Calibri" w:hAnsi="Calibri"/>
          <w:sz w:val="22"/>
          <w:szCs w:val="22"/>
        </w:rPr>
        <w:t xml:space="preserve">policy </w:t>
      </w:r>
      <w:r w:rsidRPr="0090415B">
        <w:rPr>
          <w:rFonts w:ascii="Calibri" w:hAnsi="Calibri"/>
          <w:sz w:val="22"/>
          <w:szCs w:val="22"/>
        </w:rPr>
        <w:t>is available to parents and pupils on request</w:t>
      </w:r>
      <w:r w:rsidR="00827DC1">
        <w:rPr>
          <w:rFonts w:ascii="Calibri" w:hAnsi="Calibri"/>
          <w:sz w:val="22"/>
          <w:szCs w:val="22"/>
        </w:rPr>
        <w:t xml:space="preserve"> from the school office.</w:t>
      </w:r>
    </w:p>
    <w:p w14:paraId="2803EFA8" w14:textId="77777777" w:rsidR="00672676" w:rsidRPr="0090415B" w:rsidRDefault="00672676" w:rsidP="00672676">
      <w:pPr>
        <w:pStyle w:val="Heading1"/>
        <w:spacing w:line="240" w:lineRule="auto"/>
      </w:pPr>
      <w:bookmarkStart w:id="59" w:name="_Toc295994277"/>
      <w:bookmarkEnd w:id="57"/>
      <w:r>
        <w:t>Enquiry</w:t>
      </w:r>
      <w:r w:rsidRPr="0090415B">
        <w:t xml:space="preserve"> to </w:t>
      </w:r>
      <w:bookmarkEnd w:id="59"/>
      <w:r>
        <w:t>MASH</w:t>
      </w:r>
      <w:r w:rsidRPr="0090415B">
        <w:t xml:space="preserve"> </w:t>
      </w:r>
    </w:p>
    <w:p w14:paraId="3A0DB7A1" w14:textId="77777777" w:rsidR="00672676" w:rsidRDefault="00672676" w:rsidP="00672676">
      <w:pPr>
        <w:pStyle w:val="CM158"/>
        <w:rPr>
          <w:rFonts w:ascii="Calibri" w:hAnsi="Calibri"/>
          <w:sz w:val="22"/>
          <w:szCs w:val="22"/>
        </w:rPr>
      </w:pPr>
      <w:r w:rsidRPr="0090415B">
        <w:rPr>
          <w:rFonts w:ascii="Calibri" w:hAnsi="Calibri"/>
          <w:sz w:val="22"/>
          <w:szCs w:val="22"/>
        </w:rPr>
        <w:t xml:space="preserve">The </w:t>
      </w:r>
      <w:r>
        <w:rPr>
          <w:rFonts w:ascii="Calibri" w:hAnsi="Calibri"/>
          <w:sz w:val="22"/>
          <w:szCs w:val="22"/>
        </w:rPr>
        <w:t>DSL</w:t>
      </w:r>
      <w:r w:rsidRPr="0090415B">
        <w:rPr>
          <w:rFonts w:ascii="Calibri" w:hAnsi="Calibri"/>
          <w:sz w:val="22"/>
          <w:szCs w:val="22"/>
        </w:rPr>
        <w:t xml:space="preserve"> will make an </w:t>
      </w:r>
      <w:r>
        <w:rPr>
          <w:rFonts w:ascii="Calibri" w:hAnsi="Calibri"/>
          <w:sz w:val="22"/>
          <w:szCs w:val="22"/>
        </w:rPr>
        <w:t>enquiry</w:t>
      </w:r>
      <w:r w:rsidRPr="0090415B">
        <w:rPr>
          <w:rFonts w:ascii="Calibri" w:hAnsi="Calibri"/>
          <w:sz w:val="22"/>
          <w:szCs w:val="22"/>
        </w:rPr>
        <w:t xml:space="preserve"> to </w:t>
      </w:r>
      <w:r>
        <w:rPr>
          <w:rFonts w:ascii="Calibri" w:hAnsi="Calibri"/>
          <w:sz w:val="22"/>
          <w:szCs w:val="22"/>
        </w:rPr>
        <w:t>MASH</w:t>
      </w:r>
      <w:r w:rsidRPr="0090415B">
        <w:rPr>
          <w:rFonts w:ascii="Calibri" w:hAnsi="Calibri"/>
          <w:sz w:val="22"/>
          <w:szCs w:val="22"/>
        </w:rPr>
        <w:t xml:space="preserve"> if it is believed that a pupil is suffering or is at risk of suffering significant harm. The pupil (subject to their age and understanding) and the parents will be told that a</w:t>
      </w:r>
      <w:r>
        <w:rPr>
          <w:rFonts w:ascii="Calibri" w:hAnsi="Calibri"/>
          <w:sz w:val="22"/>
          <w:szCs w:val="22"/>
        </w:rPr>
        <w:t>n enquiry</w:t>
      </w:r>
      <w:r w:rsidRPr="0090415B">
        <w:rPr>
          <w:rFonts w:ascii="Calibri" w:hAnsi="Calibri"/>
          <w:sz w:val="22"/>
          <w:szCs w:val="22"/>
        </w:rPr>
        <w:t xml:space="preserve"> is being made, unless to do so would increase the risk to the child. </w:t>
      </w:r>
    </w:p>
    <w:p w14:paraId="3B4A6CC9" w14:textId="6E71D56D" w:rsidR="00672676" w:rsidRPr="0099351A" w:rsidRDefault="00672676" w:rsidP="00672676">
      <w:pPr>
        <w:pStyle w:val="Default"/>
        <w:rPr>
          <w:rFonts w:ascii="Calibri" w:hAnsi="Calibri"/>
          <w:sz w:val="22"/>
        </w:rPr>
      </w:pPr>
      <w:r>
        <w:rPr>
          <w:rFonts w:ascii="Calibri" w:hAnsi="Calibri"/>
          <w:sz w:val="22"/>
        </w:rPr>
        <w:t>Any member of staff may make a</w:t>
      </w:r>
      <w:r w:rsidRPr="007C626B">
        <w:rPr>
          <w:rFonts w:ascii="Calibri" w:hAnsi="Calibri"/>
          <w:sz w:val="22"/>
        </w:rPr>
        <w:t xml:space="preserve"> direct </w:t>
      </w:r>
      <w:r>
        <w:rPr>
          <w:rFonts w:ascii="Calibri" w:hAnsi="Calibri"/>
          <w:sz w:val="22"/>
        </w:rPr>
        <w:t>enquiry</w:t>
      </w:r>
      <w:r w:rsidRPr="007C626B">
        <w:rPr>
          <w:rFonts w:ascii="Calibri" w:hAnsi="Calibri"/>
          <w:sz w:val="22"/>
        </w:rPr>
        <w:t xml:space="preserve"> to </w:t>
      </w:r>
      <w:r w:rsidR="004218D4">
        <w:rPr>
          <w:rFonts w:ascii="Calibri" w:hAnsi="Calibri"/>
          <w:sz w:val="22"/>
        </w:rPr>
        <w:t xml:space="preserve">MASH </w:t>
      </w:r>
      <w:r w:rsidR="004218D4" w:rsidRPr="007C626B">
        <w:rPr>
          <w:rFonts w:ascii="Calibri" w:hAnsi="Calibri"/>
          <w:sz w:val="22"/>
        </w:rPr>
        <w:t>if</w:t>
      </w:r>
      <w:r w:rsidRPr="007C626B">
        <w:rPr>
          <w:rFonts w:ascii="Calibri" w:hAnsi="Calibri"/>
          <w:sz w:val="22"/>
        </w:rPr>
        <w:t xml:space="preserve"> </w:t>
      </w:r>
      <w:r>
        <w:rPr>
          <w:rFonts w:ascii="Calibri" w:hAnsi="Calibri"/>
          <w:sz w:val="22"/>
        </w:rPr>
        <w:t>they genuinely believe independent action is necessary to protect a child.</w:t>
      </w:r>
    </w:p>
    <w:p w14:paraId="313C37EF" w14:textId="77777777" w:rsidR="00672676" w:rsidRPr="00672676" w:rsidRDefault="00672676" w:rsidP="00672676"/>
    <w:p w14:paraId="556A0BF4" w14:textId="77777777" w:rsidR="004218D4" w:rsidRDefault="004218D4">
      <w:pPr>
        <w:spacing w:after="0" w:line="240" w:lineRule="auto"/>
        <w:rPr>
          <w:rFonts w:eastAsia="Times New Roman"/>
          <w:b/>
          <w:bCs/>
          <w:kern w:val="32"/>
          <w:sz w:val="32"/>
          <w:szCs w:val="32"/>
        </w:rPr>
      </w:pPr>
      <w:bookmarkStart w:id="60" w:name="_Toc459639242"/>
      <w:bookmarkStart w:id="61" w:name="_Toc295993826"/>
      <w:r>
        <w:br w:type="page"/>
      </w:r>
    </w:p>
    <w:p w14:paraId="6E3A884A" w14:textId="55A5D1AF" w:rsidR="009D4D90" w:rsidRPr="0090415B" w:rsidRDefault="009D4D90" w:rsidP="009D4D90">
      <w:pPr>
        <w:pStyle w:val="Heading1"/>
        <w:spacing w:line="240" w:lineRule="auto"/>
      </w:pPr>
      <w:r w:rsidRPr="0090415B">
        <w:lastRenderedPageBreak/>
        <w:t>Reporting directly to child protection agencies</w:t>
      </w:r>
      <w:bookmarkEnd w:id="60"/>
      <w:r w:rsidRPr="0090415B">
        <w:t xml:space="preserve"> </w:t>
      </w:r>
    </w:p>
    <w:p w14:paraId="568B6F20"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Staff should follow the reporting procedures outlined in this policy. However, they may also share information directly with children’s social care, police or the NSPCC if: </w:t>
      </w:r>
    </w:p>
    <w:p w14:paraId="3E32FC5C" w14:textId="77777777" w:rsidR="009D4D90" w:rsidRPr="0090415B" w:rsidRDefault="009D4D90" w:rsidP="009D4D90">
      <w:pPr>
        <w:pStyle w:val="Default"/>
        <w:rPr>
          <w:rFonts w:ascii="Calibri" w:hAnsi="Calibri"/>
          <w:sz w:val="22"/>
          <w:szCs w:val="22"/>
        </w:rPr>
      </w:pPr>
    </w:p>
    <w:p w14:paraId="4508382D" w14:textId="77777777" w:rsidR="009D4D90" w:rsidRPr="0090415B" w:rsidRDefault="009D4D90" w:rsidP="009D4D90">
      <w:pPr>
        <w:pStyle w:val="Default"/>
        <w:numPr>
          <w:ilvl w:val="0"/>
          <w:numId w:val="22"/>
        </w:numPr>
        <w:rPr>
          <w:rFonts w:ascii="Calibri" w:hAnsi="Calibri"/>
          <w:color w:val="auto"/>
          <w:sz w:val="22"/>
          <w:szCs w:val="22"/>
        </w:rPr>
      </w:pPr>
      <w:r w:rsidRPr="0090415B">
        <w:rPr>
          <w:rFonts w:ascii="Calibri" w:hAnsi="Calibri"/>
          <w:color w:val="auto"/>
          <w:sz w:val="22"/>
          <w:szCs w:val="22"/>
        </w:rPr>
        <w:t>the situation is an emergency and the designated s</w:t>
      </w:r>
      <w:r w:rsidR="00F92502">
        <w:rPr>
          <w:rFonts w:ascii="Calibri" w:hAnsi="Calibri"/>
          <w:color w:val="auto"/>
          <w:sz w:val="22"/>
          <w:szCs w:val="22"/>
        </w:rPr>
        <w:t>afeguarding lead</w:t>
      </w:r>
      <w:r w:rsidRPr="0090415B">
        <w:rPr>
          <w:rFonts w:ascii="Calibri" w:hAnsi="Calibri"/>
          <w:color w:val="auto"/>
          <w:sz w:val="22"/>
          <w:szCs w:val="22"/>
        </w:rPr>
        <w:t>, their deputy,</w:t>
      </w:r>
      <w:r w:rsidR="00827DC1">
        <w:rPr>
          <w:rFonts w:ascii="Calibri" w:hAnsi="Calibri"/>
          <w:color w:val="auto"/>
          <w:sz w:val="22"/>
          <w:szCs w:val="22"/>
        </w:rPr>
        <w:t xml:space="preserve"> the head of school</w:t>
      </w:r>
      <w:r w:rsidRPr="0090415B">
        <w:rPr>
          <w:rFonts w:ascii="Calibri" w:hAnsi="Calibri"/>
          <w:color w:val="auto"/>
          <w:sz w:val="22"/>
          <w:szCs w:val="22"/>
        </w:rPr>
        <w:t xml:space="preserve"> and the chair of governors are all unavailable </w:t>
      </w:r>
    </w:p>
    <w:p w14:paraId="675FFF9F" w14:textId="77777777" w:rsidR="009D4D90" w:rsidRDefault="009D4D90" w:rsidP="009D4D90">
      <w:pPr>
        <w:pStyle w:val="Default"/>
        <w:numPr>
          <w:ilvl w:val="0"/>
          <w:numId w:val="22"/>
        </w:numPr>
        <w:rPr>
          <w:rFonts w:ascii="Calibri" w:hAnsi="Calibri"/>
          <w:color w:val="auto"/>
          <w:sz w:val="22"/>
          <w:szCs w:val="22"/>
        </w:rPr>
      </w:pPr>
      <w:r w:rsidRPr="0090415B">
        <w:rPr>
          <w:rFonts w:ascii="Calibri" w:hAnsi="Calibri"/>
          <w:color w:val="auto"/>
          <w:sz w:val="22"/>
          <w:szCs w:val="22"/>
        </w:rPr>
        <w:t>they are convinced that a direct report is the only way to ensure the pupil’s saf</w:t>
      </w:r>
      <w:r>
        <w:rPr>
          <w:rFonts w:ascii="Calibri" w:hAnsi="Calibri"/>
          <w:color w:val="auto"/>
          <w:sz w:val="22"/>
          <w:szCs w:val="22"/>
        </w:rPr>
        <w:t>ety</w:t>
      </w:r>
    </w:p>
    <w:p w14:paraId="68DE5877" w14:textId="77777777" w:rsidR="009D4D90" w:rsidRPr="00A905C9" w:rsidRDefault="009D4D90" w:rsidP="009D4D90">
      <w:pPr>
        <w:pStyle w:val="Default"/>
        <w:numPr>
          <w:ilvl w:val="0"/>
          <w:numId w:val="22"/>
        </w:numPr>
        <w:rPr>
          <w:rFonts w:ascii="Calibri" w:hAnsi="Calibri"/>
          <w:color w:val="auto"/>
          <w:sz w:val="22"/>
          <w:szCs w:val="22"/>
        </w:rPr>
      </w:pPr>
      <w:r w:rsidRPr="00A905C9">
        <w:rPr>
          <w:rFonts w:ascii="Calibri" w:hAnsi="Calibri"/>
          <w:color w:val="auto"/>
          <w:sz w:val="22"/>
          <w:szCs w:val="22"/>
        </w:rPr>
        <w:t>for any other reason they make a judgement that direct referral is in the best interests of the child.</w:t>
      </w:r>
    </w:p>
    <w:p w14:paraId="34F4C80A" w14:textId="77777777" w:rsidR="00766174" w:rsidRPr="0056372A" w:rsidRDefault="00766174" w:rsidP="00C330F0">
      <w:pPr>
        <w:pStyle w:val="Heading1"/>
        <w:spacing w:line="240" w:lineRule="auto"/>
      </w:pPr>
      <w:bookmarkStart w:id="62" w:name="_Toc459639243"/>
      <w:r w:rsidRPr="0056372A">
        <w:t>Children with sexually harmful behaviour</w:t>
      </w:r>
      <w:bookmarkEnd w:id="61"/>
      <w:bookmarkEnd w:id="62"/>
      <w:r w:rsidRPr="0056372A">
        <w:t xml:space="preserve"> </w:t>
      </w:r>
    </w:p>
    <w:p w14:paraId="2DAAF64F" w14:textId="77777777" w:rsidR="00766174" w:rsidRPr="0090415B" w:rsidRDefault="00766174" w:rsidP="00C330F0">
      <w:pPr>
        <w:autoSpaceDE w:val="0"/>
        <w:autoSpaceDN w:val="0"/>
        <w:adjustRightInd w:val="0"/>
        <w:spacing w:after="0" w:line="240" w:lineRule="auto"/>
      </w:pPr>
      <w:r w:rsidRPr="0090415B">
        <w:t xml:space="preserve">Children may be harmed by other children or young people. Staff will be aware of the harm caused by bullying and will use the school’s </w:t>
      </w:r>
      <w:r w:rsidRPr="0090415B">
        <w:rPr>
          <w:b/>
        </w:rPr>
        <w:t>anti-bullying procedures</w:t>
      </w:r>
      <w:r w:rsidRPr="0090415B">
        <w:t xml:space="preserve"> where necessary. However, there will be occasions when a pupil’s behaviour warrants a response under child protection rather than anti-bullying procedures. </w:t>
      </w:r>
    </w:p>
    <w:p w14:paraId="12B803E7" w14:textId="77777777" w:rsidR="00766174" w:rsidRPr="0090415B" w:rsidRDefault="00766174" w:rsidP="00C330F0">
      <w:pPr>
        <w:pStyle w:val="CM148"/>
        <w:rPr>
          <w:rFonts w:ascii="Calibri" w:hAnsi="Calibri"/>
          <w:sz w:val="22"/>
          <w:szCs w:val="22"/>
        </w:rPr>
      </w:pPr>
    </w:p>
    <w:p w14:paraId="387A682B" w14:textId="77777777" w:rsidR="00766174" w:rsidRPr="0099488D" w:rsidRDefault="00766174" w:rsidP="00C330F0">
      <w:pPr>
        <w:autoSpaceDE w:val="0"/>
        <w:autoSpaceDN w:val="0"/>
        <w:adjustRightInd w:val="0"/>
        <w:spacing w:after="0" w:line="240" w:lineRule="auto"/>
      </w:pPr>
      <w:r w:rsidRPr="0090415B">
        <w:t>Young people who display such behaviour may be victims of abuse themselves and the child protection proced</w:t>
      </w:r>
      <w:r>
        <w:t>u</w:t>
      </w:r>
      <w:r w:rsidRPr="0090415B">
        <w:t>res will be followed for both victim and perpetrator</w:t>
      </w:r>
      <w:r w:rsidRPr="0099488D">
        <w:t xml:space="preserve">. </w:t>
      </w:r>
      <w:r w:rsidRPr="0099488D">
        <w:rPr>
          <w:rFonts w:cs="Interstate-Light"/>
          <w:lang w:eastAsia="en-GB"/>
        </w:rPr>
        <w:t>Staff who become concerned about a pupil’s sexual behaviour</w:t>
      </w:r>
      <w:r>
        <w:rPr>
          <w:rFonts w:cs="Interstate-Light"/>
          <w:lang w:eastAsia="en-GB"/>
        </w:rPr>
        <w:t>,</w:t>
      </w:r>
      <w:r w:rsidRPr="0099488D">
        <w:rPr>
          <w:rFonts w:cs="Interstate-Light"/>
          <w:lang w:eastAsia="en-GB"/>
        </w:rPr>
        <w:t xml:space="preserve"> </w:t>
      </w:r>
      <w:r>
        <w:rPr>
          <w:rFonts w:cs="Interstate-Light"/>
          <w:lang w:eastAsia="en-GB"/>
        </w:rPr>
        <w:t xml:space="preserve">including any known online sexual behaviour, </w:t>
      </w:r>
      <w:r w:rsidRPr="0099488D">
        <w:rPr>
          <w:rFonts w:cs="Interstate-Light"/>
          <w:lang w:eastAsia="en-GB"/>
        </w:rPr>
        <w:t>should speak to the DS</w:t>
      </w:r>
      <w:r w:rsidR="009D4D90">
        <w:rPr>
          <w:rFonts w:cs="Interstate-Light"/>
          <w:lang w:eastAsia="en-GB"/>
        </w:rPr>
        <w:t>L</w:t>
      </w:r>
      <w:r w:rsidRPr="0099488D">
        <w:rPr>
          <w:rFonts w:cs="Interstate-Light"/>
          <w:lang w:eastAsia="en-GB"/>
        </w:rPr>
        <w:t xml:space="preserve"> as soon as possible.</w:t>
      </w:r>
    </w:p>
    <w:p w14:paraId="4AFB1CC0" w14:textId="77777777" w:rsidR="00766174" w:rsidRPr="0099488D" w:rsidRDefault="00766174" w:rsidP="00C330F0">
      <w:pPr>
        <w:pStyle w:val="Heading1"/>
        <w:spacing w:line="240" w:lineRule="auto"/>
        <w:rPr>
          <w:lang w:eastAsia="en-GB"/>
        </w:rPr>
      </w:pPr>
      <w:bookmarkStart w:id="63" w:name="_Toc295993827"/>
      <w:bookmarkStart w:id="64" w:name="_Toc459639244"/>
      <w:r w:rsidRPr="0099488D">
        <w:rPr>
          <w:lang w:eastAsia="en-GB"/>
        </w:rPr>
        <w:t>Sexual exploitation of children</w:t>
      </w:r>
      <w:bookmarkEnd w:id="63"/>
      <w:bookmarkEnd w:id="64"/>
    </w:p>
    <w:p w14:paraId="1E8AD781" w14:textId="77777777" w:rsidR="00766174" w:rsidRDefault="00766174" w:rsidP="00C330F0">
      <w:pPr>
        <w:autoSpaceDE w:val="0"/>
        <w:autoSpaceDN w:val="0"/>
        <w:adjustRightInd w:val="0"/>
        <w:spacing w:after="0" w:line="240" w:lineRule="auto"/>
        <w:rPr>
          <w:rFonts w:cs="Interstate-Light"/>
          <w:lang w:eastAsia="en-GB"/>
        </w:rPr>
      </w:pPr>
      <w:r w:rsidRPr="0099488D">
        <w:rPr>
          <w:rFonts w:cs="Interstate-Light"/>
          <w:lang w:eastAsia="en-GB"/>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w:t>
      </w:r>
      <w:r>
        <w:rPr>
          <w:rFonts w:cs="Interstate-Light"/>
          <w:lang w:eastAsia="en-GB"/>
        </w:rPr>
        <w:t xml:space="preserve">r of friendship and care, gifts, drugs and alcohol, </w:t>
      </w:r>
      <w:r w:rsidRPr="0099488D">
        <w:rPr>
          <w:rFonts w:cs="Interstate-Light"/>
          <w:lang w:eastAsia="en-GB"/>
        </w:rPr>
        <w:t xml:space="preserve">and sometimes accommodation. Sexual exploitation is a serious crime and can have a long-lasting adverse impact on a child’s physical and emotional health. It may also be linked to child trafficking. </w:t>
      </w:r>
    </w:p>
    <w:p w14:paraId="4F7A3CF7" w14:textId="77777777" w:rsidR="00877B1C" w:rsidRDefault="00877B1C" w:rsidP="00C330F0">
      <w:pPr>
        <w:autoSpaceDE w:val="0"/>
        <w:autoSpaceDN w:val="0"/>
        <w:adjustRightInd w:val="0"/>
        <w:spacing w:after="0" w:line="240" w:lineRule="auto"/>
        <w:rPr>
          <w:rFonts w:cs="Interstate-Light"/>
          <w:lang w:eastAsia="en-GB"/>
        </w:rPr>
      </w:pPr>
    </w:p>
    <w:p w14:paraId="1F81A60D" w14:textId="77777777" w:rsidR="00766174" w:rsidRDefault="00766174" w:rsidP="00C330F0">
      <w:pPr>
        <w:autoSpaceDE w:val="0"/>
        <w:autoSpaceDN w:val="0"/>
        <w:adjustRightInd w:val="0"/>
        <w:spacing w:after="0" w:line="240" w:lineRule="auto"/>
        <w:rPr>
          <w:rFonts w:cs="Interstate-Light"/>
          <w:lang w:eastAsia="en-GB"/>
        </w:rPr>
      </w:pPr>
      <w:r>
        <w:rPr>
          <w:rFonts w:cs="Interstate-Light"/>
          <w:lang w:eastAsia="en-GB"/>
        </w:rPr>
        <w:t>The school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4BCBFDCA" w14:textId="77777777" w:rsidR="00877B1C" w:rsidRDefault="00877B1C" w:rsidP="00C330F0">
      <w:pPr>
        <w:autoSpaceDE w:val="0"/>
        <w:autoSpaceDN w:val="0"/>
        <w:adjustRightInd w:val="0"/>
        <w:spacing w:after="0" w:line="240" w:lineRule="auto"/>
        <w:rPr>
          <w:rFonts w:cs="Interstate-Light"/>
          <w:lang w:eastAsia="en-GB"/>
        </w:rPr>
      </w:pPr>
    </w:p>
    <w:p w14:paraId="6BD409A5" w14:textId="77777777" w:rsidR="00766174" w:rsidRDefault="00766174" w:rsidP="00C330F0">
      <w:pPr>
        <w:autoSpaceDE w:val="0"/>
        <w:autoSpaceDN w:val="0"/>
        <w:adjustRightInd w:val="0"/>
        <w:spacing w:after="0" w:line="240" w:lineRule="auto"/>
        <w:rPr>
          <w:rFonts w:cs="Interstate-Light"/>
          <w:lang w:eastAsia="en-GB"/>
        </w:rPr>
      </w:pPr>
      <w:r w:rsidRPr="0099488D">
        <w:rPr>
          <w:rFonts w:cs="Interstate-Light"/>
          <w:lang w:eastAsia="en-GB"/>
        </w:rPr>
        <w:t>All staff are made aware of the indicators of sexual exploitation and all concerns are reported immediately to the DS</w:t>
      </w:r>
      <w:r w:rsidR="00481A71">
        <w:rPr>
          <w:rFonts w:cs="Interstate-Light"/>
          <w:lang w:eastAsia="en-GB"/>
        </w:rPr>
        <w:t>L</w:t>
      </w:r>
      <w:r w:rsidRPr="0099488D">
        <w:rPr>
          <w:rFonts w:cs="Interstate-Light"/>
          <w:lang w:eastAsia="en-GB"/>
        </w:rPr>
        <w:t>.</w:t>
      </w:r>
    </w:p>
    <w:p w14:paraId="4082E1EC" w14:textId="77777777" w:rsidR="00481A71" w:rsidRDefault="00481A71" w:rsidP="00C330F0">
      <w:pPr>
        <w:pStyle w:val="Heading1"/>
        <w:spacing w:line="240" w:lineRule="auto"/>
      </w:pPr>
      <w:bookmarkStart w:id="65" w:name="_Toc459639245"/>
      <w:bookmarkStart w:id="66" w:name="_Toc295993828"/>
      <w:r>
        <w:t>Honour-Based Violence</w:t>
      </w:r>
      <w:bookmarkEnd w:id="65"/>
    </w:p>
    <w:p w14:paraId="7821F29F" w14:textId="77777777" w:rsidR="003E73B4" w:rsidRPr="00F52ECF" w:rsidRDefault="003E73B4" w:rsidP="003E73B4">
      <w:pPr>
        <w:autoSpaceDE w:val="0"/>
        <w:autoSpaceDN w:val="0"/>
        <w:adjustRightInd w:val="0"/>
        <w:rPr>
          <w:rFonts w:cs="Arial"/>
          <w:color w:val="000000"/>
        </w:rPr>
      </w:pPr>
      <w:r w:rsidRPr="00F52ECF">
        <w:rPr>
          <w:rFonts w:cs="Arial"/>
          <w:color w:val="000000"/>
        </w:rPr>
        <w:t>‘Honour-based’ violence (HBV) encompasses crimes which have been committed to protect or defend the honour of the family and/or the community, including Female Genital Mutilation (FGM), forced marriage, and practices such as breast ironing.  All forms of HBV are abuse.</w:t>
      </w:r>
    </w:p>
    <w:bookmarkEnd w:id="66"/>
    <w:p w14:paraId="4965C070" w14:textId="77777777" w:rsidR="000F05EE" w:rsidRDefault="000F05EE" w:rsidP="00C330F0">
      <w:pPr>
        <w:spacing w:line="240" w:lineRule="auto"/>
        <w:rPr>
          <w:rFonts w:cs="Bliss Pro Light"/>
          <w:color w:val="000000"/>
          <w:szCs w:val="20"/>
        </w:rPr>
      </w:pPr>
      <w:r w:rsidRPr="00811E7F">
        <w:rPr>
          <w:rFonts w:cs="Bliss Pro Light"/>
          <w:color w:val="000000"/>
          <w:szCs w:val="20"/>
        </w:rPr>
        <w:t xml:space="preserve">FGM </w:t>
      </w:r>
      <w:r>
        <w:rPr>
          <w:rFonts w:cs="Bliss Pro Light"/>
          <w:color w:val="000000"/>
          <w:szCs w:val="20"/>
        </w:rPr>
        <w:t xml:space="preserve">is the collective name given to a range of procedures involving the partial or total removal of external female genitalia for non-medical reasons. </w:t>
      </w:r>
      <w:r w:rsidR="00481A71" w:rsidRPr="00811E7F">
        <w:rPr>
          <w:rFonts w:cs="Bliss Pro Light"/>
          <w:color w:val="000000"/>
          <w:szCs w:val="20"/>
        </w:rPr>
        <w:t xml:space="preserve">In England, Wales and Northern Ireland, the practice is </w:t>
      </w:r>
      <w:r w:rsidR="00481A71">
        <w:rPr>
          <w:rFonts w:cs="Bliss Pro Light"/>
          <w:color w:val="000000"/>
          <w:szCs w:val="20"/>
        </w:rPr>
        <w:t>a criminal offence</w:t>
      </w:r>
      <w:r w:rsidR="00481A71" w:rsidRPr="00811E7F">
        <w:rPr>
          <w:rFonts w:cs="Bliss Pro Light"/>
          <w:color w:val="000000"/>
          <w:szCs w:val="20"/>
        </w:rPr>
        <w:t xml:space="preserve"> under the Female Genital Mutilation Act 2003</w:t>
      </w:r>
      <w:r w:rsidR="00481A71">
        <w:rPr>
          <w:rFonts w:cs="Bliss Pro Light"/>
          <w:color w:val="000000"/>
          <w:szCs w:val="20"/>
        </w:rPr>
        <w:t>.</w:t>
      </w:r>
      <w:r w:rsidRPr="00811E7F">
        <w:rPr>
          <w:rFonts w:cs="Bliss Pro Light"/>
          <w:color w:val="000000"/>
          <w:szCs w:val="20"/>
        </w:rPr>
        <w:t xml:space="preserve"> </w:t>
      </w:r>
      <w:r>
        <w:rPr>
          <w:rFonts w:cs="Bliss Pro Light"/>
          <w:color w:val="000000"/>
          <w:szCs w:val="20"/>
        </w:rPr>
        <w:t>The practice</w:t>
      </w:r>
      <w:r w:rsidR="00481A71">
        <w:rPr>
          <w:rFonts w:cs="Bliss Pro Light"/>
          <w:color w:val="000000"/>
          <w:szCs w:val="20"/>
        </w:rPr>
        <w:t xml:space="preserve"> </w:t>
      </w:r>
      <w:r>
        <w:rPr>
          <w:rFonts w:cs="Bliss Pro Light"/>
          <w:color w:val="000000"/>
          <w:szCs w:val="20"/>
        </w:rPr>
        <w:t xml:space="preserve">can cause intense pain and distress and </w:t>
      </w:r>
      <w:r w:rsidRPr="00811E7F">
        <w:rPr>
          <w:rFonts w:cs="Bliss Pro Light"/>
          <w:color w:val="000000"/>
          <w:szCs w:val="20"/>
        </w:rPr>
        <w:t>long-term health consequences, inclu</w:t>
      </w:r>
      <w:r>
        <w:rPr>
          <w:rFonts w:cs="Bliss Pro Light"/>
          <w:color w:val="000000"/>
          <w:szCs w:val="20"/>
        </w:rPr>
        <w:t>ding difficulties in childbirth.</w:t>
      </w:r>
    </w:p>
    <w:p w14:paraId="5F945A22" w14:textId="77777777" w:rsidR="000F05EE" w:rsidRDefault="000F05EE" w:rsidP="00C330F0">
      <w:pPr>
        <w:spacing w:line="240" w:lineRule="auto"/>
        <w:rPr>
          <w:rFonts w:cs="Bliss Pro Light"/>
          <w:color w:val="000000"/>
          <w:szCs w:val="20"/>
        </w:rPr>
      </w:pPr>
      <w:r>
        <w:rPr>
          <w:rFonts w:cs="Bliss Pro Light"/>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r w:rsidR="000812AB">
        <w:rPr>
          <w:rFonts w:cs="Bliss Pro Light"/>
          <w:color w:val="000000"/>
          <w:szCs w:val="20"/>
        </w:rPr>
        <w:t>.</w:t>
      </w:r>
    </w:p>
    <w:p w14:paraId="5952B533" w14:textId="270D2A1F" w:rsidR="000F05EE" w:rsidRPr="008936EF" w:rsidRDefault="000F05EE" w:rsidP="00C330F0">
      <w:pPr>
        <w:autoSpaceDE w:val="0"/>
        <w:autoSpaceDN w:val="0"/>
        <w:adjustRightInd w:val="0"/>
        <w:spacing w:line="240" w:lineRule="auto"/>
        <w:rPr>
          <w:rFonts w:cs="Arial"/>
          <w:szCs w:val="20"/>
        </w:rPr>
      </w:pPr>
      <w:r w:rsidRPr="008936EF">
        <w:rPr>
          <w:rFonts w:cs="Arial"/>
          <w:szCs w:val="20"/>
        </w:rPr>
        <w:lastRenderedPageBreak/>
        <w:t xml:space="preserve">A forced marriage is a marriage in which </w:t>
      </w:r>
      <w:r>
        <w:rPr>
          <w:rFonts w:cs="Arial"/>
          <w:szCs w:val="20"/>
        </w:rPr>
        <w:t>a female (and sometimes a male) does not consent to the marriage but is</w:t>
      </w:r>
      <w:r w:rsidRPr="008936EF">
        <w:rPr>
          <w:rFonts w:cs="Arial"/>
          <w:szCs w:val="20"/>
        </w:rPr>
        <w:t xml:space="preserve"> coerced into it. </w:t>
      </w:r>
      <w:r>
        <w:rPr>
          <w:rFonts w:cs="Arial"/>
          <w:szCs w:val="20"/>
        </w:rPr>
        <w:t>Coercion may</w:t>
      </w:r>
      <w:r w:rsidRPr="008936EF">
        <w:rPr>
          <w:rFonts w:cs="Arial"/>
          <w:szCs w:val="20"/>
        </w:rPr>
        <w:t xml:space="preserve"> include physical, psychological, financial, sexual and emotional pressure.</w:t>
      </w:r>
      <w:r w:rsidR="005911B5">
        <w:rPr>
          <w:rFonts w:cs="Arial"/>
          <w:szCs w:val="20"/>
        </w:rPr>
        <w:t xml:space="preserve"> </w:t>
      </w:r>
      <w:r>
        <w:rPr>
          <w:rFonts w:cs="Arial"/>
          <w:szCs w:val="20"/>
        </w:rPr>
        <w:t>It may also involve physical or sexual violence and abuse.</w:t>
      </w:r>
      <w:r w:rsidR="00481A71">
        <w:rPr>
          <w:rFonts w:cs="Arial"/>
          <w:szCs w:val="20"/>
        </w:rPr>
        <w:t xml:space="preserve">  In England and </w:t>
      </w:r>
      <w:r w:rsidR="004218D4">
        <w:rPr>
          <w:rFonts w:cs="Arial"/>
          <w:szCs w:val="20"/>
        </w:rPr>
        <w:t>Wales,</w:t>
      </w:r>
      <w:r w:rsidR="00481A71">
        <w:rPr>
          <w:rFonts w:cs="Arial"/>
          <w:szCs w:val="20"/>
        </w:rPr>
        <w:t xml:space="preserve"> the practice is </w:t>
      </w:r>
      <w:r w:rsidR="00481A71" w:rsidRPr="008936EF">
        <w:rPr>
          <w:rFonts w:cs="Arial"/>
          <w:szCs w:val="20"/>
        </w:rPr>
        <w:t>a criminal offence under the Anti-Social Behaviour, Crime and Policing Act 2014</w:t>
      </w:r>
      <w:r w:rsidR="00481A71">
        <w:rPr>
          <w:rFonts w:cs="Arial"/>
          <w:szCs w:val="20"/>
        </w:rPr>
        <w:t>.</w:t>
      </w:r>
    </w:p>
    <w:p w14:paraId="54FE401D" w14:textId="77777777" w:rsidR="000F05EE" w:rsidRDefault="000F05EE" w:rsidP="00C330F0">
      <w:pPr>
        <w:autoSpaceDE w:val="0"/>
        <w:autoSpaceDN w:val="0"/>
        <w:adjustRightInd w:val="0"/>
        <w:spacing w:line="240" w:lineRule="auto"/>
        <w:rPr>
          <w:rFonts w:cs="Arial"/>
          <w:szCs w:val="20"/>
        </w:rPr>
      </w:pPr>
      <w:r>
        <w:rPr>
          <w:rFonts w:cs="Arial"/>
          <w:szCs w:val="20"/>
        </w:rPr>
        <w:t xml:space="preserve">A forced marriage </w:t>
      </w:r>
      <w:r w:rsidRPr="008936EF">
        <w:rPr>
          <w:rFonts w:cs="Arial"/>
          <w:szCs w:val="20"/>
        </w:rPr>
        <w:t xml:space="preserve">is not the same as an arranged marriage. In </w:t>
      </w:r>
      <w:r>
        <w:rPr>
          <w:rFonts w:cs="Arial"/>
          <w:szCs w:val="20"/>
        </w:rPr>
        <w:t>an arranged marriage, which is common in several cultures</w:t>
      </w:r>
      <w:r w:rsidRPr="008936EF">
        <w:rPr>
          <w:rFonts w:cs="Arial"/>
          <w:szCs w:val="20"/>
        </w:rPr>
        <w:t>, the families of both spouses take a leading role in arranging the marriage but the choice of whether or not to accept the arrangement remains with the prospective spouses.</w:t>
      </w:r>
    </w:p>
    <w:p w14:paraId="38EE8987" w14:textId="77777777" w:rsidR="000F05EE" w:rsidRPr="00957CE9" w:rsidRDefault="000F05EE" w:rsidP="00C330F0">
      <w:pPr>
        <w:autoSpaceDE w:val="0"/>
        <w:autoSpaceDN w:val="0"/>
        <w:adjustRightInd w:val="0"/>
        <w:spacing w:line="240" w:lineRule="auto"/>
        <w:rPr>
          <w:rFonts w:cs="Arial"/>
          <w:szCs w:val="20"/>
        </w:rPr>
      </w:pPr>
      <w:r>
        <w:rPr>
          <w:rFonts w:cs="Arial"/>
          <w:szCs w:val="20"/>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14:paraId="321ED696" w14:textId="77777777" w:rsidR="000F05EE" w:rsidRPr="00846521" w:rsidRDefault="000F05EE" w:rsidP="00C330F0">
      <w:pPr>
        <w:pStyle w:val="Heading1"/>
        <w:spacing w:line="240" w:lineRule="auto"/>
      </w:pPr>
      <w:bookmarkStart w:id="67" w:name="_Toc295993830"/>
      <w:bookmarkStart w:id="68" w:name="_Toc459639246"/>
      <w:r w:rsidRPr="00846521">
        <w:t>Radicalisation and Extremism</w:t>
      </w:r>
      <w:bookmarkEnd w:id="67"/>
      <w:bookmarkEnd w:id="68"/>
    </w:p>
    <w:p w14:paraId="641B0A76" w14:textId="77777777" w:rsidR="000F05EE" w:rsidRDefault="000F05EE" w:rsidP="00C330F0">
      <w:pPr>
        <w:spacing w:line="240" w:lineRule="auto"/>
      </w:pPr>
      <w:r>
        <w:t>The government defines extremism as vocal or active opposition to fundamental British values, including democracy, the rule of law, individual liberty and mutual respect and tolerance of different faiths and beliefs.</w:t>
      </w:r>
    </w:p>
    <w:p w14:paraId="7C6D4620" w14:textId="77777777" w:rsidR="000F05EE" w:rsidRDefault="000F05EE" w:rsidP="00C330F0">
      <w:pPr>
        <w:spacing w:line="240" w:lineRule="auto"/>
      </w:pPr>
      <w:r>
        <w:t xml:space="preserve">Some children are at risk of being </w:t>
      </w:r>
      <w:r w:rsidR="00BC6B00">
        <w:t>radicalised:</w:t>
      </w:r>
      <w:r>
        <w:t xml:space="preserve"> adopting beliefs and engaging in activities which are harmful, criminal or dangerous. Islamic extremism is the most widely publicised form and schools should also remain alert to the risk of radicalisation into white supremacy extremism.</w:t>
      </w:r>
    </w:p>
    <w:p w14:paraId="07284419" w14:textId="25F13896" w:rsidR="000F05EE" w:rsidRDefault="000F05EE" w:rsidP="00C330F0">
      <w:pPr>
        <w:spacing w:line="240" w:lineRule="auto"/>
      </w:pPr>
      <w:r>
        <w:t>School staff receive training to help to identify signs of extremism. Opportunities are provided in the curriculum to enable pupils to discuss issues of religion, ethnicity and culture and the school fo</w:t>
      </w:r>
      <w:r w:rsidR="00197E22">
        <w:t>llows the DfE advice Promoting F</w:t>
      </w:r>
      <w:r>
        <w:t>undamental British Values as part of SMCS (spiritual, moral, social and cultural education) in Schools (2014)</w:t>
      </w:r>
      <w:r w:rsidR="000812AB">
        <w:t>.</w:t>
      </w:r>
    </w:p>
    <w:p w14:paraId="2EC919F9" w14:textId="77777777" w:rsidR="000F05EE" w:rsidRDefault="00CC4C63" w:rsidP="00C330F0">
      <w:pPr>
        <w:spacing w:line="240" w:lineRule="auto"/>
      </w:pPr>
      <w:hyperlink r:id="rId22" w:history="1">
        <w:r w:rsidR="000F05EE" w:rsidRPr="00267268">
          <w:rPr>
            <w:rStyle w:val="Hyperlink"/>
          </w:rPr>
          <w:t>https://www.gov.uk/government/uploads/system/uploads/attachment_data/file/380595/SMSC_Guidance_Maintained_Schools.pdf</w:t>
        </w:r>
      </w:hyperlink>
    </w:p>
    <w:p w14:paraId="73F62358" w14:textId="77777777" w:rsidR="000F05EE" w:rsidRPr="00756EEA" w:rsidRDefault="00827DC1" w:rsidP="00C330F0">
      <w:pPr>
        <w:spacing w:line="240" w:lineRule="auto"/>
        <w:rPr>
          <w:i/>
          <w:color w:val="808080"/>
        </w:rPr>
      </w:pPr>
      <w:r>
        <w:rPr>
          <w:rFonts w:cs="Arial"/>
          <w:i/>
          <w:color w:val="808080"/>
          <w:szCs w:val="20"/>
        </w:rPr>
        <w:t xml:space="preserve">(See </w:t>
      </w:r>
      <w:r w:rsidR="00672676">
        <w:rPr>
          <w:rFonts w:cs="Arial"/>
          <w:i/>
          <w:color w:val="808080"/>
          <w:szCs w:val="20"/>
        </w:rPr>
        <w:t>DSCB</w:t>
      </w:r>
      <w:r w:rsidR="000F05EE" w:rsidRPr="00756EEA">
        <w:rPr>
          <w:rFonts w:cs="Arial"/>
          <w:i/>
          <w:color w:val="808080"/>
          <w:szCs w:val="20"/>
        </w:rPr>
        <w:t xml:space="preserve"> gui</w:t>
      </w:r>
      <w:r>
        <w:rPr>
          <w:rFonts w:cs="Arial"/>
          <w:i/>
          <w:color w:val="808080"/>
          <w:szCs w:val="20"/>
        </w:rPr>
        <w:t>dance for further information)</w:t>
      </w:r>
    </w:p>
    <w:p w14:paraId="44B6E885" w14:textId="77777777" w:rsidR="000F05EE" w:rsidRDefault="000F05EE" w:rsidP="00C330F0">
      <w:pPr>
        <w:pStyle w:val="Heading1"/>
        <w:spacing w:line="240" w:lineRule="auto"/>
      </w:pPr>
      <w:bookmarkStart w:id="69" w:name="_Toc295993831"/>
      <w:bookmarkStart w:id="70" w:name="_Toc459639247"/>
      <w:r w:rsidRPr="00111F8E">
        <w:t>Private fostering arrangements</w:t>
      </w:r>
      <w:bookmarkEnd w:id="69"/>
      <w:bookmarkEnd w:id="70"/>
    </w:p>
    <w:p w14:paraId="38031267" w14:textId="77777777" w:rsidR="007950E5" w:rsidRDefault="000F05EE" w:rsidP="00C330F0">
      <w:pPr>
        <w:spacing w:line="240" w:lineRule="auto"/>
        <w:rPr>
          <w:rFonts w:cs="Arial"/>
          <w:szCs w:val="20"/>
        </w:rPr>
      </w:pPr>
      <w:r>
        <w:t xml:space="preserve">A private fostering arrangement occurs when someone </w:t>
      </w:r>
      <w:r w:rsidRPr="00111F8E">
        <w:rPr>
          <w:u w:val="single"/>
        </w:rPr>
        <w:t>other than</w:t>
      </w:r>
      <w:r>
        <w:t xml:space="preserve"> a parent or a close relative cares for a child for a period of 28 days or more, with the agreement of the chil</w:t>
      </w:r>
      <w:r w:rsidR="005911B5">
        <w:t xml:space="preserve">d’s parents. </w:t>
      </w:r>
      <w:r>
        <w:t>It applies to children under the age of 16, or aged unde</w:t>
      </w:r>
      <w:r w:rsidR="005911B5">
        <w:t xml:space="preserve">r 18 if the child is disabled. </w:t>
      </w:r>
      <w:r w:rsidRPr="00111F8E">
        <w:rPr>
          <w:rFonts w:cs="Arial"/>
          <w:szCs w:val="20"/>
        </w:rPr>
        <w:t>By law, a parent, private foster carer or other persons involved in making a private fos</w:t>
      </w:r>
      <w:r>
        <w:rPr>
          <w:rFonts w:cs="Arial"/>
          <w:szCs w:val="20"/>
        </w:rPr>
        <w:t>tering arrangement must notify c</w:t>
      </w:r>
      <w:r w:rsidRPr="00111F8E">
        <w:rPr>
          <w:rFonts w:cs="Arial"/>
          <w:szCs w:val="20"/>
        </w:rPr>
        <w:t>hildren’</w:t>
      </w:r>
      <w:r>
        <w:rPr>
          <w:rFonts w:cs="Arial"/>
          <w:szCs w:val="20"/>
        </w:rPr>
        <w:t>s s</w:t>
      </w:r>
      <w:r w:rsidRPr="00111F8E">
        <w:rPr>
          <w:rFonts w:cs="Arial"/>
          <w:szCs w:val="20"/>
        </w:rPr>
        <w:t xml:space="preserve">ervices as soon as possible. </w:t>
      </w:r>
    </w:p>
    <w:p w14:paraId="68E5DC52" w14:textId="77777777" w:rsidR="007950E5" w:rsidRDefault="00CC4C63" w:rsidP="00C330F0">
      <w:pPr>
        <w:spacing w:line="240" w:lineRule="auto"/>
        <w:rPr>
          <w:rFonts w:cs="Arial"/>
          <w:i/>
          <w:color w:val="808080"/>
          <w:szCs w:val="20"/>
        </w:rPr>
      </w:pPr>
      <w:hyperlink r:id="rId23" w:history="1">
        <w:r w:rsidR="007950E5" w:rsidRPr="00A606B3">
          <w:rPr>
            <w:rStyle w:val="Hyperlink"/>
            <w:rFonts w:cs="Arial"/>
            <w:i/>
            <w:szCs w:val="20"/>
          </w:rPr>
          <w:t>http://www.devonsafeguardingchildren.org/parents-carers/private-fostering/</w:t>
        </w:r>
      </w:hyperlink>
    </w:p>
    <w:p w14:paraId="55422D00" w14:textId="77777777" w:rsidR="007950E5" w:rsidRPr="007950E5" w:rsidRDefault="000F05EE" w:rsidP="00C330F0">
      <w:pPr>
        <w:spacing w:line="240" w:lineRule="auto"/>
        <w:rPr>
          <w:rFonts w:cs="Arial"/>
          <w:i/>
          <w:color w:val="808080"/>
          <w:szCs w:val="20"/>
        </w:rPr>
      </w:pPr>
      <w:r w:rsidRPr="00756EEA">
        <w:rPr>
          <w:rFonts w:cs="Arial"/>
          <w:i/>
          <w:color w:val="808080"/>
          <w:szCs w:val="20"/>
        </w:rPr>
        <w:t xml:space="preserve">(See school or </w:t>
      </w:r>
      <w:r w:rsidR="00672676">
        <w:rPr>
          <w:rFonts w:cs="Arial"/>
          <w:i/>
          <w:color w:val="808080"/>
          <w:szCs w:val="20"/>
        </w:rPr>
        <w:t>DSCB</w:t>
      </w:r>
      <w:r w:rsidRPr="00756EEA">
        <w:rPr>
          <w:rFonts w:cs="Arial"/>
          <w:i/>
          <w:color w:val="808080"/>
          <w:szCs w:val="20"/>
        </w:rPr>
        <w:t xml:space="preserve"> guidance for further information</w:t>
      </w:r>
      <w:r w:rsidR="007950E5">
        <w:rPr>
          <w:rFonts w:cs="Arial"/>
          <w:i/>
          <w:color w:val="808080"/>
          <w:szCs w:val="20"/>
        </w:rPr>
        <w:t>)</w:t>
      </w:r>
    </w:p>
    <w:p w14:paraId="66C53276" w14:textId="77777777" w:rsidR="000856B8" w:rsidRPr="00957CE9" w:rsidRDefault="000856B8" w:rsidP="00BC6B00">
      <w:pPr>
        <w:autoSpaceDE w:val="0"/>
        <w:autoSpaceDN w:val="0"/>
        <w:adjustRightInd w:val="0"/>
        <w:rPr>
          <w:i/>
        </w:rPr>
      </w:pPr>
      <w:r w:rsidRPr="006F1E51">
        <w:rPr>
          <w:rFonts w:cs="Arial"/>
          <w:color w:val="000000"/>
        </w:rPr>
        <w:t>Where a member of staff becomes aware that a pupil may be in a private fostering arrangement they will raise this with the DS</w:t>
      </w:r>
      <w:r w:rsidR="003E73B4">
        <w:rPr>
          <w:rFonts w:cs="Arial"/>
          <w:color w:val="000000"/>
        </w:rPr>
        <w:t>L</w:t>
      </w:r>
      <w:r w:rsidRPr="006F1E51">
        <w:rPr>
          <w:rFonts w:cs="Arial"/>
          <w:color w:val="000000"/>
        </w:rPr>
        <w:t xml:space="preserve"> and the school should notify the local authority of the circumstances.</w:t>
      </w:r>
    </w:p>
    <w:p w14:paraId="362DD46D" w14:textId="77777777" w:rsidR="00957CE9" w:rsidRDefault="00766174" w:rsidP="00C330F0">
      <w:pPr>
        <w:pStyle w:val="Heading1"/>
        <w:spacing w:line="240" w:lineRule="auto"/>
      </w:pPr>
      <w:bookmarkStart w:id="71" w:name="_Toc295993833"/>
      <w:bookmarkStart w:id="72" w:name="_Toc459639248"/>
      <w:r w:rsidRPr="007C626B">
        <w:t>Related safeguarding portfolio policies</w:t>
      </w:r>
      <w:bookmarkEnd w:id="71"/>
      <w:bookmarkEnd w:id="72"/>
    </w:p>
    <w:p w14:paraId="173B213B" w14:textId="77777777" w:rsidR="003E73B4" w:rsidRPr="003E73B4" w:rsidRDefault="003E73B4" w:rsidP="00020B99">
      <w:r>
        <w:t>This policy should be read alongside our other safeguarding policies, which are set out in Appendix Two</w:t>
      </w:r>
      <w:r w:rsidR="00B4799B">
        <w:t>.</w:t>
      </w:r>
    </w:p>
    <w:p w14:paraId="5276A0C9" w14:textId="77777777" w:rsidR="00766174" w:rsidRDefault="00766174" w:rsidP="00C330F0">
      <w:pPr>
        <w:pStyle w:val="Heading2"/>
        <w:spacing w:line="240" w:lineRule="auto"/>
      </w:pPr>
      <w:bookmarkStart w:id="73" w:name="_Toc295993835"/>
      <w:bookmarkStart w:id="74" w:name="_Toc459639250"/>
      <w:r>
        <w:t>Looked after children</w:t>
      </w:r>
      <w:bookmarkEnd w:id="73"/>
      <w:bookmarkEnd w:id="74"/>
    </w:p>
    <w:p w14:paraId="0E649B85" w14:textId="42867AF5" w:rsidR="00766174" w:rsidRPr="00BC3657" w:rsidRDefault="00766174" w:rsidP="00C330F0">
      <w:pPr>
        <w:pStyle w:val="Default"/>
        <w:rPr>
          <w:rFonts w:ascii="Calibri" w:hAnsi="Calibri"/>
          <w:bCs/>
          <w:color w:val="auto"/>
          <w:sz w:val="22"/>
          <w:szCs w:val="22"/>
        </w:rPr>
      </w:pPr>
      <w:r w:rsidRPr="00BC3657">
        <w:rPr>
          <w:rFonts w:ascii="Calibri" w:hAnsi="Calibri"/>
          <w:bCs/>
          <w:color w:val="auto"/>
          <w:sz w:val="22"/>
          <w:szCs w:val="22"/>
        </w:rPr>
        <w:t>The most common reason for children becoming looked after is as a result of abuse or neglect</w:t>
      </w:r>
      <w:r>
        <w:rPr>
          <w:rFonts w:ascii="Calibri" w:hAnsi="Calibri"/>
          <w:bCs/>
          <w:color w:val="auto"/>
          <w:sz w:val="22"/>
          <w:szCs w:val="22"/>
        </w:rPr>
        <w:t xml:space="preserve">. The school ensures that staff have the necessary skills and understanding to keep looked after children safe. Appropriate staff have information about a child’s looked after legal status and care </w:t>
      </w:r>
      <w:r>
        <w:rPr>
          <w:rFonts w:ascii="Calibri" w:hAnsi="Calibri"/>
          <w:bCs/>
          <w:color w:val="auto"/>
          <w:sz w:val="22"/>
          <w:szCs w:val="22"/>
        </w:rPr>
        <w:lastRenderedPageBreak/>
        <w:t>arrangements, including the level of authority delegated to the carer by the authority looking after the child. The designated teacher for looked after children and the DS</w:t>
      </w:r>
      <w:r w:rsidR="003E73B4">
        <w:rPr>
          <w:rFonts w:ascii="Calibri" w:hAnsi="Calibri"/>
          <w:bCs/>
          <w:color w:val="auto"/>
          <w:sz w:val="22"/>
          <w:szCs w:val="22"/>
        </w:rPr>
        <w:t>L</w:t>
      </w:r>
      <w:r>
        <w:rPr>
          <w:rFonts w:ascii="Calibri" w:hAnsi="Calibri"/>
          <w:bCs/>
          <w:color w:val="auto"/>
          <w:sz w:val="22"/>
          <w:szCs w:val="22"/>
        </w:rPr>
        <w:t xml:space="preserve"> have details of the child’s social worker and the name and contact details of the local authority’s vir</w:t>
      </w:r>
      <w:r w:rsidR="004218D4">
        <w:rPr>
          <w:rFonts w:ascii="Calibri" w:hAnsi="Calibri"/>
          <w:bCs/>
          <w:color w:val="auto"/>
          <w:sz w:val="22"/>
          <w:szCs w:val="22"/>
        </w:rPr>
        <w:t>tual head for children in care.</w:t>
      </w:r>
    </w:p>
    <w:p w14:paraId="44AEEE78" w14:textId="77777777" w:rsidR="00766174" w:rsidRDefault="00766174" w:rsidP="00C330F0">
      <w:pPr>
        <w:pStyle w:val="Heading2"/>
        <w:spacing w:line="240" w:lineRule="auto"/>
      </w:pPr>
      <w:bookmarkStart w:id="75" w:name="_Toc295993836"/>
      <w:bookmarkStart w:id="76" w:name="_Toc459639251"/>
      <w:r>
        <w:t>Work Experience</w:t>
      </w:r>
      <w:bookmarkEnd w:id="75"/>
      <w:bookmarkEnd w:id="76"/>
      <w:r>
        <w:t xml:space="preserve"> </w:t>
      </w:r>
    </w:p>
    <w:p w14:paraId="05FF516E" w14:textId="77777777" w:rsidR="00766174" w:rsidRPr="00957CE9" w:rsidRDefault="007950E5" w:rsidP="00C330F0">
      <w:pPr>
        <w:pStyle w:val="Default"/>
        <w:rPr>
          <w:rFonts w:ascii="Calibri" w:hAnsi="Calibri"/>
          <w:bCs/>
          <w:color w:val="auto"/>
          <w:sz w:val="22"/>
          <w:szCs w:val="22"/>
        </w:rPr>
      </w:pPr>
      <w:r>
        <w:rPr>
          <w:rFonts w:ascii="Calibri" w:hAnsi="Calibri"/>
          <w:bCs/>
          <w:color w:val="auto"/>
          <w:sz w:val="22"/>
          <w:szCs w:val="22"/>
        </w:rPr>
        <w:t>The school has</w:t>
      </w:r>
      <w:r w:rsidR="00766174">
        <w:rPr>
          <w:rFonts w:ascii="Calibri" w:hAnsi="Calibri"/>
          <w:bCs/>
          <w:color w:val="auto"/>
          <w:sz w:val="22"/>
          <w:szCs w:val="22"/>
        </w:rPr>
        <w:t xml:space="preserve"> procedures to safeguard pupils undertaking work experience, including arrangements for checking people who provide placements and supervise pupils on work experience which are in accordance with the guidance in </w:t>
      </w:r>
      <w:r w:rsidR="00766174" w:rsidRPr="00A905C9">
        <w:rPr>
          <w:rFonts w:ascii="Calibri" w:hAnsi="Calibri"/>
          <w:bCs/>
          <w:i/>
          <w:color w:val="auto"/>
          <w:sz w:val="22"/>
          <w:szCs w:val="22"/>
        </w:rPr>
        <w:t>Keeping Children Safe in Education</w:t>
      </w:r>
      <w:r w:rsidR="00766174">
        <w:rPr>
          <w:rFonts w:ascii="Calibri" w:hAnsi="Calibri"/>
          <w:bCs/>
          <w:i/>
          <w:color w:val="auto"/>
          <w:sz w:val="22"/>
          <w:szCs w:val="22"/>
        </w:rPr>
        <w:t xml:space="preserve"> (</w:t>
      </w:r>
      <w:r w:rsidR="003E73B4">
        <w:rPr>
          <w:rFonts w:ascii="Calibri" w:hAnsi="Calibri"/>
          <w:bCs/>
          <w:i/>
          <w:color w:val="auto"/>
          <w:sz w:val="22"/>
          <w:szCs w:val="22"/>
        </w:rPr>
        <w:t>2016</w:t>
      </w:r>
      <w:r w:rsidR="00E0129D">
        <w:rPr>
          <w:rFonts w:ascii="Calibri" w:hAnsi="Calibri"/>
          <w:bCs/>
          <w:i/>
          <w:color w:val="auto"/>
          <w:sz w:val="22"/>
          <w:szCs w:val="22"/>
        </w:rPr>
        <w:t>)</w:t>
      </w:r>
      <w:r w:rsidR="00766174">
        <w:rPr>
          <w:rFonts w:ascii="Calibri" w:hAnsi="Calibri"/>
          <w:bCs/>
          <w:color w:val="auto"/>
          <w:sz w:val="22"/>
          <w:szCs w:val="22"/>
        </w:rPr>
        <w:t>.</w:t>
      </w:r>
    </w:p>
    <w:p w14:paraId="2EE3A8A7" w14:textId="77777777" w:rsidR="00766174" w:rsidRDefault="00766174" w:rsidP="00C330F0">
      <w:pPr>
        <w:pStyle w:val="Heading2"/>
        <w:spacing w:line="240" w:lineRule="auto"/>
      </w:pPr>
      <w:bookmarkStart w:id="77" w:name="_Toc295993837"/>
      <w:bookmarkStart w:id="78" w:name="_Toc459639252"/>
      <w:r>
        <w:t>Children staying with host families</w:t>
      </w:r>
      <w:bookmarkEnd w:id="77"/>
      <w:bookmarkEnd w:id="78"/>
    </w:p>
    <w:p w14:paraId="6EC9D147" w14:textId="77777777" w:rsidR="00766174" w:rsidRDefault="00766174" w:rsidP="00C330F0">
      <w:pPr>
        <w:pStyle w:val="Default"/>
        <w:rPr>
          <w:rFonts w:ascii="Calibri" w:hAnsi="Calibri"/>
          <w:bCs/>
          <w:color w:val="auto"/>
          <w:sz w:val="22"/>
          <w:szCs w:val="22"/>
        </w:rPr>
      </w:pPr>
      <w:r>
        <w:rPr>
          <w:rFonts w:ascii="Calibri" w:hAnsi="Calibri"/>
          <w:bCs/>
          <w:color w:val="auto"/>
          <w:sz w:val="22"/>
          <w:szCs w:val="22"/>
        </w:rPr>
        <w:t>The school</w:t>
      </w:r>
      <w:r w:rsidRPr="00BC3657">
        <w:rPr>
          <w:rFonts w:ascii="Calibri" w:hAnsi="Calibri"/>
          <w:bCs/>
          <w:color w:val="auto"/>
          <w:sz w:val="22"/>
          <w:szCs w:val="22"/>
        </w:rPr>
        <w:t xml:space="preserve"> may make arrangements for pupils to stay with a host family during a foreign exchange trip or sports tour</w:t>
      </w:r>
      <w:r>
        <w:rPr>
          <w:rFonts w:ascii="Calibri" w:hAnsi="Calibri"/>
          <w:bCs/>
          <w:color w:val="auto"/>
          <w:sz w:val="22"/>
          <w:szCs w:val="22"/>
        </w:rPr>
        <w:t xml:space="preserve">.  </w:t>
      </w:r>
      <w:r w:rsidR="009D4D90">
        <w:rPr>
          <w:rFonts w:ascii="Calibri" w:hAnsi="Calibri"/>
          <w:bCs/>
          <w:color w:val="auto"/>
          <w:sz w:val="22"/>
          <w:szCs w:val="22"/>
        </w:rPr>
        <w:t xml:space="preserve">Some overseas pupils may reside with host families during school terms and we will work with the local authority to check that such arrangements are safe and suitable.  </w:t>
      </w:r>
      <w:r>
        <w:rPr>
          <w:rFonts w:ascii="Calibri" w:hAnsi="Calibri"/>
          <w:bCs/>
          <w:color w:val="auto"/>
          <w:sz w:val="22"/>
          <w:szCs w:val="22"/>
        </w:rPr>
        <w:t xml:space="preserve">In such circumstances the school follows the guidance in </w:t>
      </w:r>
      <w:r w:rsidR="009D4D90">
        <w:rPr>
          <w:rFonts w:ascii="Calibri" w:hAnsi="Calibri"/>
          <w:bCs/>
          <w:color w:val="auto"/>
          <w:sz w:val="22"/>
          <w:szCs w:val="22"/>
        </w:rPr>
        <w:t xml:space="preserve">Annex E of </w:t>
      </w:r>
      <w:r w:rsidRPr="00A905C9">
        <w:rPr>
          <w:rFonts w:ascii="Calibri" w:hAnsi="Calibri"/>
          <w:bCs/>
          <w:i/>
          <w:color w:val="auto"/>
          <w:sz w:val="22"/>
          <w:szCs w:val="22"/>
        </w:rPr>
        <w:t>Keeping Children Safe in Education</w:t>
      </w:r>
      <w:r>
        <w:rPr>
          <w:rFonts w:ascii="Calibri" w:hAnsi="Calibri"/>
          <w:bCs/>
          <w:i/>
          <w:color w:val="auto"/>
          <w:sz w:val="22"/>
          <w:szCs w:val="22"/>
        </w:rPr>
        <w:t xml:space="preserve"> (</w:t>
      </w:r>
      <w:r w:rsidR="003E73B4">
        <w:rPr>
          <w:rFonts w:ascii="Calibri" w:hAnsi="Calibri"/>
          <w:bCs/>
          <w:i/>
          <w:color w:val="auto"/>
          <w:sz w:val="22"/>
          <w:szCs w:val="22"/>
        </w:rPr>
        <w:t>2016</w:t>
      </w:r>
      <w:r>
        <w:rPr>
          <w:rFonts w:ascii="Calibri" w:hAnsi="Calibri"/>
          <w:bCs/>
          <w:i/>
          <w:color w:val="auto"/>
          <w:sz w:val="22"/>
          <w:szCs w:val="22"/>
        </w:rPr>
        <w:t>)</w:t>
      </w:r>
      <w:r w:rsidR="00020B99">
        <w:rPr>
          <w:rFonts w:ascii="Calibri" w:hAnsi="Calibri"/>
          <w:bCs/>
          <w:i/>
          <w:color w:val="auto"/>
          <w:sz w:val="22"/>
          <w:szCs w:val="22"/>
        </w:rPr>
        <w:t xml:space="preserve"> </w:t>
      </w:r>
      <w:r>
        <w:rPr>
          <w:rFonts w:ascii="Calibri" w:hAnsi="Calibri"/>
          <w:bCs/>
          <w:color w:val="auto"/>
          <w:sz w:val="22"/>
          <w:szCs w:val="22"/>
        </w:rPr>
        <w:t xml:space="preserve">to ensure that hosting arrangements are as safe as possible. </w:t>
      </w:r>
    </w:p>
    <w:p w14:paraId="4F6E7CFD" w14:textId="77777777" w:rsidR="00766174" w:rsidRDefault="00485E21" w:rsidP="00C330F0">
      <w:pPr>
        <w:pStyle w:val="Default"/>
        <w:rPr>
          <w:rFonts w:ascii="Calibri" w:hAnsi="Calibri"/>
          <w:b/>
          <w:bCs/>
          <w:color w:val="auto"/>
          <w:sz w:val="22"/>
          <w:szCs w:val="22"/>
        </w:rPr>
      </w:pPr>
      <w:r>
        <w:rPr>
          <w:rFonts w:ascii="Calibri" w:hAnsi="Calibri"/>
          <w:b/>
          <w:bCs/>
          <w:color w:val="auto"/>
          <w:sz w:val="22"/>
          <w:szCs w:val="22"/>
        </w:rPr>
        <w:br w:type="page"/>
      </w:r>
    </w:p>
    <w:p w14:paraId="5CBDDAD6" w14:textId="253911A1" w:rsidR="0070200D" w:rsidRDefault="002E1FEA" w:rsidP="00C330F0">
      <w:pPr>
        <w:pStyle w:val="Default"/>
        <w:rPr>
          <w:rFonts w:ascii="Calibri" w:hAnsi="Calibri"/>
          <w:b/>
          <w:bCs/>
          <w:color w:val="auto"/>
          <w:sz w:val="22"/>
          <w:szCs w:val="22"/>
        </w:rPr>
      </w:pPr>
      <w:r>
        <w:rPr>
          <w:noProof/>
        </w:rPr>
        <w:lastRenderedPageBreak/>
        <mc:AlternateContent>
          <mc:Choice Requires="wps">
            <w:drawing>
              <wp:anchor distT="0" distB="0" distL="114300" distR="114300" simplePos="0" relativeHeight="251655168" behindDoc="0" locked="0" layoutInCell="1" allowOverlap="1" wp14:anchorId="710AC1E6" wp14:editId="7A979B98">
                <wp:simplePos x="0" y="0"/>
                <wp:positionH relativeFrom="column">
                  <wp:posOffset>-361950</wp:posOffset>
                </wp:positionH>
                <wp:positionV relativeFrom="paragraph">
                  <wp:posOffset>165100</wp:posOffset>
                </wp:positionV>
                <wp:extent cx="6480810" cy="9571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9571355"/>
                        </a:xfrm>
                        <a:prstGeom prst="rect">
                          <a:avLst/>
                        </a:prstGeom>
                        <a:solidFill>
                          <a:srgbClr val="FFFFFF"/>
                        </a:solidFill>
                        <a:ln w="9525">
                          <a:solidFill>
                            <a:srgbClr val="000000"/>
                          </a:solidFill>
                          <a:miter lim="800000"/>
                          <a:headEnd/>
                          <a:tailEnd/>
                        </a:ln>
                      </wps:spPr>
                      <wps:txbx>
                        <w:txbxContent>
                          <w:p w14:paraId="112F22D3" w14:textId="77777777" w:rsidR="00AD2987" w:rsidRPr="00672676" w:rsidRDefault="00AD2987" w:rsidP="00672676">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2A19FA59" wp14:editId="41A5ECE4">
                                  <wp:extent cx="3771900" cy="135255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14:paraId="5857C53A" w14:textId="77777777" w:rsidR="00AD2987" w:rsidRPr="009658E1" w:rsidRDefault="00AD2987" w:rsidP="00672676">
                            <w:pPr>
                              <w:kinsoku w:val="0"/>
                              <w:overflowPunct w:val="0"/>
                              <w:spacing w:before="96"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14:paraId="3A363456"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14:paraId="4C82A128"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25"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14:paraId="4A6D542C"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14:paraId="5F42F140"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14:paraId="262E1937" w14:textId="77777777" w:rsidR="00AD2987" w:rsidRPr="009658E1" w:rsidRDefault="00CC4C63" w:rsidP="00672676">
                            <w:pPr>
                              <w:kinsoku w:val="0"/>
                              <w:overflowPunct w:val="0"/>
                              <w:spacing w:before="72" w:after="0" w:line="240" w:lineRule="auto"/>
                              <w:jc w:val="center"/>
                              <w:textAlignment w:val="baseline"/>
                              <w:rPr>
                                <w:rFonts w:eastAsia="Times New Roman"/>
                                <w:color w:val="000000"/>
                                <w:kern w:val="24"/>
                                <w:sz w:val="28"/>
                                <w:szCs w:val="28"/>
                                <w:u w:val="single"/>
                                <w:lang w:eastAsia="en-GB"/>
                              </w:rPr>
                            </w:pPr>
                            <w:hyperlink r:id="rId26" w:history="1">
                              <w:r w:rsidR="00AD2987" w:rsidRPr="009658E1">
                                <w:rPr>
                                  <w:rFonts w:eastAsia="Times New Roman"/>
                                  <w:color w:val="000000"/>
                                  <w:kern w:val="24"/>
                                  <w:sz w:val="28"/>
                                  <w:szCs w:val="28"/>
                                  <w:u w:val="single"/>
                                  <w:lang w:eastAsia="en-GB"/>
                                </w:rPr>
                                <w:t>www.devon.gov.uk/mash-enquiryform.doc</w:t>
                              </w:r>
                            </w:hyperlink>
                          </w:p>
                          <w:p w14:paraId="518A1B3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p>
                          <w:p w14:paraId="3A42C45A"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14:paraId="2E73937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14:paraId="22EC8C0E"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14:paraId="67C5B06D"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14:paraId="260E4068" w14:textId="77777777" w:rsidR="00AD2987" w:rsidRPr="009658E1" w:rsidRDefault="00AD2987" w:rsidP="00672676">
                            <w:pPr>
                              <w:kinsoku w:val="0"/>
                              <w:overflowPunct w:val="0"/>
                              <w:spacing w:before="72" w:after="0" w:line="240" w:lineRule="auto"/>
                              <w:jc w:val="center"/>
                              <w:textAlignment w:val="baseline"/>
                              <w:rPr>
                                <w:rFonts w:eastAsia="Times New Roman"/>
                                <w:b/>
                                <w:bCs/>
                                <w:color w:val="000000"/>
                                <w:kern w:val="24"/>
                                <w:sz w:val="28"/>
                                <w:szCs w:val="28"/>
                                <w:lang w:eastAsia="en-GB"/>
                              </w:rPr>
                            </w:pPr>
                          </w:p>
                          <w:p w14:paraId="0BC9A47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p>
                          <w:p w14:paraId="51B6EBB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Or</w:t>
                            </w:r>
                          </w:p>
                          <w:p w14:paraId="717D3201" w14:textId="77777777" w:rsidR="00AD2987" w:rsidRDefault="00CC4C63"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hyperlink r:id="rId27" w:history="1">
                              <w:r w:rsidR="00AD2987" w:rsidRPr="009658E1">
                                <w:rPr>
                                  <w:rFonts w:eastAsia="Times New Roman"/>
                                  <w:b/>
                                  <w:bCs/>
                                  <w:color w:val="000000"/>
                                  <w:kern w:val="24"/>
                                  <w:sz w:val="28"/>
                                  <w:szCs w:val="28"/>
                                  <w:u w:val="single"/>
                                  <w:lang w:eastAsia="en-GB"/>
                                </w:rPr>
                                <w:t>http://www.devon.gov.uk/lado</w:t>
                              </w:r>
                            </w:hyperlink>
                          </w:p>
                          <w:p w14:paraId="6AF4337E"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p>
                          <w:p w14:paraId="35684E9A" w14:textId="77777777" w:rsidR="00AD2987" w:rsidRPr="003F0AEE" w:rsidRDefault="00AD2987" w:rsidP="00672676">
                            <w:pPr>
                              <w:kinsoku w:val="0"/>
                              <w:overflowPunct w:val="0"/>
                              <w:spacing w:before="72" w:after="0" w:line="240" w:lineRule="auto"/>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14:paraId="7D9C3E16"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 xml:space="preserve">Manager Exeter and South:  </w:t>
                            </w:r>
                            <w:r w:rsidRPr="009658E1">
                              <w:rPr>
                                <w:rFonts w:eastAsia="Times New Roman" w:hAnsi="Arial"/>
                                <w:color w:val="000099"/>
                                <w:kern w:val="24"/>
                                <w:sz w:val="28"/>
                                <w:szCs w:val="28"/>
                                <w:lang w:eastAsia="en-GB"/>
                              </w:rPr>
                              <w:t>Vacant</w:t>
                            </w:r>
                          </w:p>
                          <w:p w14:paraId="6E06D185"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 xml:space="preserve">Manager Mid &amp; East and North: </w:t>
                            </w:r>
                            <w:r w:rsidRPr="009658E1">
                              <w:rPr>
                                <w:rFonts w:eastAsia="Times New Roman" w:hAnsi="Arial"/>
                                <w:color w:val="000099"/>
                                <w:sz w:val="28"/>
                                <w:szCs w:val="28"/>
                                <w:lang w:eastAsia="en-GB"/>
                              </w:rPr>
                              <w:t>Stephen Matthewman</w:t>
                            </w:r>
                          </w:p>
                          <w:p w14:paraId="16A0BB27"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Advisers:</w:t>
                            </w:r>
                          </w:p>
                          <w:p w14:paraId="2F3886EF"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North</w:t>
                            </w:r>
                            <w:r w:rsidRPr="009658E1">
                              <w:rPr>
                                <w:rFonts w:eastAsia="Times New Roman" w:hAnsi="Arial"/>
                                <w:color w:val="000099"/>
                                <w:kern w:val="24"/>
                                <w:sz w:val="28"/>
                                <w:szCs w:val="28"/>
                                <w:lang w:eastAsia="en-GB"/>
                              </w:rPr>
                              <w:t xml:space="preserve">: Pete Simpson </w:t>
                            </w:r>
                          </w:p>
                          <w:p w14:paraId="269D4868" w14:textId="77777777" w:rsidR="00AD2987" w:rsidRPr="009658E1" w:rsidRDefault="00CC4C63" w:rsidP="009658E1">
                            <w:pPr>
                              <w:spacing w:after="0" w:line="240" w:lineRule="auto"/>
                              <w:jc w:val="center"/>
                              <w:rPr>
                                <w:rFonts w:ascii="Times New Roman" w:eastAsia="Times New Roman" w:hAnsi="Times New Roman"/>
                                <w:sz w:val="28"/>
                                <w:szCs w:val="28"/>
                                <w:lang w:eastAsia="en-GB"/>
                              </w:rPr>
                            </w:pPr>
                            <w:hyperlink r:id="rId28" w:history="1">
                              <w:r w:rsidR="00AD2987" w:rsidRPr="009658E1">
                                <w:rPr>
                                  <w:rFonts w:eastAsia="Times New Roman" w:hAnsi="Arial"/>
                                  <w:color w:val="000099"/>
                                  <w:kern w:val="24"/>
                                  <w:sz w:val="28"/>
                                  <w:szCs w:val="28"/>
                                  <w:u w:val="single"/>
                                  <w:lang w:eastAsia="en-GB"/>
                                </w:rPr>
                                <w:t>peter.simpson@devon.gcsx.gov.uk</w:t>
                              </w:r>
                            </w:hyperlink>
                            <w:r w:rsidR="00AD2987" w:rsidRPr="009658E1">
                              <w:rPr>
                                <w:rFonts w:eastAsia="Times New Roman" w:hAnsi="Arial"/>
                                <w:color w:val="000099"/>
                                <w:kern w:val="24"/>
                                <w:sz w:val="28"/>
                                <w:szCs w:val="28"/>
                                <w:lang w:eastAsia="en-GB"/>
                              </w:rPr>
                              <w:t xml:space="preserve"> 07817 124965</w:t>
                            </w:r>
                          </w:p>
                          <w:p w14:paraId="7AEF7F7D"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Mid &amp; East</w:t>
                            </w:r>
                            <w:r w:rsidRPr="009658E1">
                              <w:rPr>
                                <w:rFonts w:eastAsia="Times New Roman" w:hAnsi="Arial"/>
                                <w:color w:val="000099"/>
                                <w:kern w:val="24"/>
                                <w:sz w:val="28"/>
                                <w:szCs w:val="28"/>
                                <w:lang w:eastAsia="en-GB"/>
                              </w:rPr>
                              <w:t xml:space="preserve">: Lisa Robinson </w:t>
                            </w:r>
                          </w:p>
                          <w:p w14:paraId="50FAEA13" w14:textId="77777777" w:rsidR="00AD2987" w:rsidRPr="009658E1" w:rsidRDefault="00CC4C63" w:rsidP="009658E1">
                            <w:pPr>
                              <w:spacing w:after="0" w:line="240" w:lineRule="auto"/>
                              <w:jc w:val="center"/>
                              <w:rPr>
                                <w:rFonts w:ascii="Times New Roman" w:eastAsia="Times New Roman" w:hAnsi="Times New Roman"/>
                                <w:sz w:val="28"/>
                                <w:szCs w:val="28"/>
                                <w:lang w:eastAsia="en-GB"/>
                              </w:rPr>
                            </w:pPr>
                            <w:hyperlink r:id="rId29" w:history="1">
                              <w:r w:rsidR="00AD2987" w:rsidRPr="009658E1">
                                <w:rPr>
                                  <w:rFonts w:eastAsia="Times New Roman" w:hAnsi="Arial"/>
                                  <w:color w:val="000099"/>
                                  <w:kern w:val="24"/>
                                  <w:sz w:val="28"/>
                                  <w:szCs w:val="28"/>
                                  <w:u w:val="single"/>
                                  <w:lang w:eastAsia="en-GB"/>
                                </w:rPr>
                                <w:t>lisa.robinson@devon.gov.uk</w:t>
                              </w:r>
                            </w:hyperlink>
                            <w:r w:rsidR="00AD2987" w:rsidRPr="009658E1">
                              <w:rPr>
                                <w:rFonts w:eastAsia="Times New Roman" w:hAnsi="Arial"/>
                                <w:color w:val="000099"/>
                                <w:kern w:val="24"/>
                                <w:sz w:val="28"/>
                                <w:szCs w:val="28"/>
                                <w:lang w:eastAsia="en-GB"/>
                              </w:rPr>
                              <w:t xml:space="preserve"> 07891 417159   </w:t>
                            </w:r>
                          </w:p>
                          <w:p w14:paraId="44F2CAEC"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South</w:t>
                            </w:r>
                            <w:r w:rsidRPr="009658E1">
                              <w:rPr>
                                <w:rFonts w:eastAsia="Times New Roman" w:hAnsi="Arial"/>
                                <w:color w:val="000099"/>
                                <w:kern w:val="24"/>
                                <w:sz w:val="28"/>
                                <w:szCs w:val="28"/>
                                <w:lang w:eastAsia="en-GB"/>
                              </w:rPr>
                              <w:t xml:space="preserve">: Leonora Eddolls </w:t>
                            </w:r>
                          </w:p>
                          <w:p w14:paraId="315F886B" w14:textId="77777777" w:rsidR="00AD2987" w:rsidRPr="009658E1" w:rsidRDefault="00CC4C63" w:rsidP="009658E1">
                            <w:pPr>
                              <w:spacing w:after="0" w:line="240" w:lineRule="auto"/>
                              <w:jc w:val="center"/>
                              <w:rPr>
                                <w:rFonts w:ascii="Times New Roman" w:eastAsia="Times New Roman" w:hAnsi="Times New Roman"/>
                                <w:sz w:val="28"/>
                                <w:szCs w:val="28"/>
                                <w:lang w:eastAsia="en-GB"/>
                              </w:rPr>
                            </w:pPr>
                            <w:hyperlink r:id="rId30" w:history="1">
                              <w:r w:rsidR="00AD2987" w:rsidRPr="009658E1">
                                <w:rPr>
                                  <w:rFonts w:eastAsia="Times New Roman" w:hAnsi="Arial"/>
                                  <w:color w:val="000099"/>
                                  <w:kern w:val="24"/>
                                  <w:sz w:val="28"/>
                                  <w:szCs w:val="28"/>
                                  <w:u w:val="single"/>
                                  <w:lang w:eastAsia="en-GB"/>
                                </w:rPr>
                                <w:t>leonora.eddolls@devon</w:t>
                              </w:r>
                            </w:hyperlink>
                            <w:hyperlink r:id="rId31" w:history="1">
                              <w:r w:rsidR="00AD2987" w:rsidRPr="009658E1">
                                <w:rPr>
                                  <w:rFonts w:eastAsia="Times New Roman" w:hAnsi="Arial"/>
                                  <w:color w:val="000099"/>
                                  <w:sz w:val="28"/>
                                  <w:szCs w:val="28"/>
                                  <w:u w:val="single"/>
                                  <w:lang w:eastAsia="en-GB"/>
                                </w:rPr>
                                <w:t>.gov.uk</w:t>
                              </w:r>
                            </w:hyperlink>
                            <w:r w:rsidR="00AD2987" w:rsidRPr="009658E1">
                              <w:rPr>
                                <w:rFonts w:eastAsia="Times New Roman" w:hAnsi="Arial"/>
                                <w:color w:val="000099"/>
                                <w:sz w:val="28"/>
                                <w:szCs w:val="28"/>
                                <w:lang w:eastAsia="en-GB"/>
                              </w:rPr>
                              <w:t xml:space="preserve"> </w:t>
                            </w:r>
                            <w:r w:rsidR="00AD2987" w:rsidRPr="009658E1">
                              <w:rPr>
                                <w:rFonts w:eastAsia="Times New Roman" w:hAnsi="Arial"/>
                                <w:color w:val="000099"/>
                                <w:kern w:val="24"/>
                                <w:sz w:val="28"/>
                                <w:szCs w:val="28"/>
                                <w:lang w:eastAsia="en-GB"/>
                              </w:rPr>
                              <w:t xml:space="preserve"> 07580 711832</w:t>
                            </w:r>
                          </w:p>
                          <w:p w14:paraId="39012BB1"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Exeter</w:t>
                            </w:r>
                            <w:r w:rsidRPr="009658E1">
                              <w:rPr>
                                <w:rFonts w:eastAsia="Times New Roman" w:hAnsi="Arial"/>
                                <w:color w:val="000099"/>
                                <w:sz w:val="28"/>
                                <w:szCs w:val="28"/>
                                <w:lang w:eastAsia="en-GB"/>
                              </w:rPr>
                              <w:t xml:space="preserve">: Jan Mead </w:t>
                            </w:r>
                          </w:p>
                          <w:p w14:paraId="7CF5EF54" w14:textId="77777777" w:rsidR="00AD2987" w:rsidRPr="009658E1" w:rsidRDefault="00CC4C63" w:rsidP="009658E1">
                            <w:pPr>
                              <w:kinsoku w:val="0"/>
                              <w:overflowPunct w:val="0"/>
                              <w:spacing w:after="0" w:line="240" w:lineRule="auto"/>
                              <w:jc w:val="center"/>
                              <w:textAlignment w:val="baseline"/>
                              <w:rPr>
                                <w:rFonts w:ascii="Times New Roman" w:eastAsia="Times New Roman" w:hAnsi="Times New Roman"/>
                                <w:sz w:val="28"/>
                                <w:szCs w:val="28"/>
                                <w:lang w:eastAsia="en-GB"/>
                              </w:rPr>
                            </w:pPr>
                            <w:hyperlink r:id="rId32" w:history="1">
                              <w:r w:rsidR="00AD2987" w:rsidRPr="009658E1">
                                <w:rPr>
                                  <w:rFonts w:eastAsia="Times New Roman" w:hAnsi="Arial"/>
                                  <w:color w:val="000099"/>
                                  <w:sz w:val="28"/>
                                  <w:szCs w:val="28"/>
                                  <w:u w:val="single"/>
                                  <w:lang w:eastAsia="en-GB"/>
                                </w:rPr>
                                <w:t>jan.mead@devon.gov.uk</w:t>
                              </w:r>
                            </w:hyperlink>
                            <w:r w:rsidR="00AD2987" w:rsidRPr="009658E1">
                              <w:rPr>
                                <w:rFonts w:eastAsia="Times New Roman" w:hAnsi="Arial"/>
                                <w:color w:val="000099"/>
                                <w:sz w:val="28"/>
                                <w:szCs w:val="28"/>
                                <w:lang w:eastAsia="en-GB"/>
                              </w:rPr>
                              <w:t xml:space="preserve"> 07891 417073</w:t>
                            </w:r>
                          </w:p>
                          <w:p w14:paraId="01EB550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Assistants:</w:t>
                            </w:r>
                          </w:p>
                          <w:p w14:paraId="3C2A2D49" w14:textId="77777777" w:rsidR="00AD2987" w:rsidRDefault="00AD2987" w:rsidP="009658E1">
                            <w:pPr>
                              <w:spacing w:after="0" w:line="240" w:lineRule="auto"/>
                              <w:jc w:val="center"/>
                              <w:rPr>
                                <w:rFonts w:eastAsia="Times New Roman" w:hAnsi="Arial"/>
                                <w:color w:val="000099"/>
                                <w:kern w:val="24"/>
                                <w:sz w:val="28"/>
                                <w:szCs w:val="28"/>
                                <w:lang w:eastAsia="en-GB"/>
                              </w:rPr>
                            </w:pPr>
                            <w:r w:rsidRPr="009658E1">
                              <w:rPr>
                                <w:rFonts w:eastAsia="Times New Roman" w:hAnsi="Arial"/>
                                <w:color w:val="000099"/>
                                <w:kern w:val="24"/>
                                <w:sz w:val="28"/>
                                <w:szCs w:val="28"/>
                                <w:lang w:eastAsia="en-GB"/>
                              </w:rPr>
                              <w:t xml:space="preserve"> Rachel Wright, Karol Stannard, Laura Syree</w:t>
                            </w:r>
                          </w:p>
                          <w:p w14:paraId="39181C65"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p>
                          <w:p w14:paraId="6D06151F" w14:textId="77777777" w:rsidR="00AD2987" w:rsidRPr="009658E1" w:rsidRDefault="00AD2987" w:rsidP="009658E1">
                            <w:pPr>
                              <w:spacing w:after="0" w:line="240" w:lineRule="auto"/>
                              <w:jc w:val="center"/>
                              <w:rPr>
                                <w:rFonts w:ascii="Times New Roman" w:eastAsia="Times New Roman" w:hAnsi="Times New Roman"/>
                                <w:sz w:val="24"/>
                                <w:szCs w:val="24"/>
                                <w:lang w:eastAsia="en-GB"/>
                              </w:rPr>
                            </w:pPr>
                            <w:r w:rsidRPr="009658E1">
                              <w:rPr>
                                <w:rFonts w:eastAsia="Times New Roman" w:hAnsi="Arial"/>
                                <w:color w:val="000099"/>
                                <w:kern w:val="24"/>
                                <w:sz w:val="28"/>
                                <w:szCs w:val="28"/>
                                <w:lang w:eastAsia="en-GB"/>
                              </w:rPr>
                              <w:t xml:space="preserve">0345 155 1071, ask for Early Help </w:t>
                            </w:r>
                            <w:hyperlink r:id="rId33" w:history="1">
                              <w:r w:rsidRPr="009658E1">
                                <w:rPr>
                                  <w:rFonts w:eastAsia="Times New Roman" w:hAnsi="Arial"/>
                                  <w:color w:val="000099"/>
                                  <w:sz w:val="28"/>
                                  <w:szCs w:val="28"/>
                                  <w:u w:val="single"/>
                                  <w:lang w:val="en-US" w:eastAsia="en-GB"/>
                                </w:rPr>
                                <w:t>earlyhelpsecure@devon.gov.uk</w:t>
                              </w:r>
                            </w:hyperlink>
                            <w:r w:rsidRPr="009658E1">
                              <w:rPr>
                                <w:rFonts w:eastAsia="Times New Roman" w:hAnsi="Arial"/>
                                <w:color w:val="000099"/>
                                <w:sz w:val="42"/>
                                <w:szCs w:val="42"/>
                                <w:lang w:val="en-US" w:eastAsia="en-GB"/>
                              </w:rPr>
                              <w:t xml:space="preserve"> </w:t>
                            </w:r>
                          </w:p>
                          <w:p w14:paraId="1D653C93" w14:textId="77777777" w:rsidR="00AD2987" w:rsidRDefault="00AD2987" w:rsidP="00672676"/>
                          <w:p w14:paraId="4FD1A60C" w14:textId="77777777" w:rsidR="00AD2987" w:rsidRDefault="00AD2987" w:rsidP="00672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C1E6" id="Text Box 2" o:spid="_x0000_s1030" type="#_x0000_t202" style="position:absolute;margin-left:-28.5pt;margin-top:13pt;width:510.3pt;height:7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LTJwIAAE4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">
                <v:textbox>
                  <w:txbxContent>
                    <w:p w14:paraId="112F22D3" w14:textId="77777777" w:rsidR="00AD2987" w:rsidRPr="00672676" w:rsidRDefault="00AD2987" w:rsidP="00672676">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2A19FA59" wp14:editId="41A5ECE4">
                            <wp:extent cx="3771900" cy="135255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14:paraId="5857C53A" w14:textId="77777777" w:rsidR="00AD2987" w:rsidRPr="009658E1" w:rsidRDefault="00AD2987" w:rsidP="00672676">
                      <w:pPr>
                        <w:kinsoku w:val="0"/>
                        <w:overflowPunct w:val="0"/>
                        <w:spacing w:before="96"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14:paraId="3A363456"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14:paraId="4C82A128"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35"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14:paraId="4A6D542C"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14:paraId="5F42F140"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14:paraId="262E1937"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u w:val="single"/>
                          <w:lang w:eastAsia="en-GB"/>
                        </w:rPr>
                      </w:pPr>
                      <w:hyperlink r:id="rId36" w:history="1">
                        <w:r w:rsidRPr="009658E1">
                          <w:rPr>
                            <w:rFonts w:eastAsia="Times New Roman"/>
                            <w:color w:val="000000"/>
                            <w:kern w:val="24"/>
                            <w:sz w:val="28"/>
                            <w:szCs w:val="28"/>
                            <w:u w:val="single"/>
                            <w:lang w:eastAsia="en-GB"/>
                          </w:rPr>
                          <w:t>www.devon.gov.uk/mash-enquiryform.doc</w:t>
                        </w:r>
                      </w:hyperlink>
                    </w:p>
                    <w:p w14:paraId="518A1B3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p>
                    <w:p w14:paraId="3A42C45A"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14:paraId="2E73937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14:paraId="22EC8C0E"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14:paraId="67C5B06D"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14:paraId="260E4068" w14:textId="77777777" w:rsidR="00AD2987" w:rsidRPr="009658E1" w:rsidRDefault="00AD2987" w:rsidP="00672676">
                      <w:pPr>
                        <w:kinsoku w:val="0"/>
                        <w:overflowPunct w:val="0"/>
                        <w:spacing w:before="72" w:after="0" w:line="240" w:lineRule="auto"/>
                        <w:jc w:val="center"/>
                        <w:textAlignment w:val="baseline"/>
                        <w:rPr>
                          <w:rFonts w:eastAsia="Times New Roman"/>
                          <w:b/>
                          <w:bCs/>
                          <w:color w:val="000000"/>
                          <w:kern w:val="24"/>
                          <w:sz w:val="28"/>
                          <w:szCs w:val="28"/>
                          <w:lang w:eastAsia="en-GB"/>
                        </w:rPr>
                      </w:pPr>
                    </w:p>
                    <w:p w14:paraId="0BC9A47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p>
                    <w:p w14:paraId="51B6EBB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Or</w:t>
                      </w:r>
                    </w:p>
                    <w:p w14:paraId="717D3201"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hyperlink r:id="rId37" w:history="1">
                        <w:r w:rsidRPr="009658E1">
                          <w:rPr>
                            <w:rFonts w:eastAsia="Times New Roman"/>
                            <w:b/>
                            <w:bCs/>
                            <w:color w:val="000000"/>
                            <w:kern w:val="24"/>
                            <w:sz w:val="28"/>
                            <w:szCs w:val="28"/>
                            <w:u w:val="single"/>
                            <w:lang w:eastAsia="en-GB"/>
                          </w:rPr>
                          <w:t>http://www.devon.gov.uk/lado</w:t>
                        </w:r>
                      </w:hyperlink>
                    </w:p>
                    <w:p w14:paraId="6AF4337E"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p>
                    <w:p w14:paraId="35684E9A" w14:textId="77777777" w:rsidR="00AD2987" w:rsidRPr="003F0AEE" w:rsidRDefault="00AD2987" w:rsidP="00672676">
                      <w:pPr>
                        <w:kinsoku w:val="0"/>
                        <w:overflowPunct w:val="0"/>
                        <w:spacing w:before="72" w:after="0" w:line="240" w:lineRule="auto"/>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14:paraId="7D9C3E16"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 xml:space="preserve">Manager Exeter and South:  </w:t>
                      </w:r>
                      <w:r w:rsidRPr="009658E1">
                        <w:rPr>
                          <w:rFonts w:eastAsia="Times New Roman" w:hAnsi="Arial"/>
                          <w:color w:val="000099"/>
                          <w:kern w:val="24"/>
                          <w:sz w:val="28"/>
                          <w:szCs w:val="28"/>
                          <w:lang w:eastAsia="en-GB"/>
                        </w:rPr>
                        <w:t>Vacant</w:t>
                      </w:r>
                    </w:p>
                    <w:p w14:paraId="6E06D185"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 xml:space="preserve">Manager Mid &amp; East and North: </w:t>
                      </w:r>
                      <w:r w:rsidRPr="009658E1">
                        <w:rPr>
                          <w:rFonts w:eastAsia="Times New Roman" w:hAnsi="Arial"/>
                          <w:color w:val="000099"/>
                          <w:sz w:val="28"/>
                          <w:szCs w:val="28"/>
                          <w:lang w:eastAsia="en-GB"/>
                        </w:rPr>
                        <w:t>Stephen Matthewman</w:t>
                      </w:r>
                    </w:p>
                    <w:p w14:paraId="16A0BB27"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Advisers:</w:t>
                      </w:r>
                    </w:p>
                    <w:p w14:paraId="2F3886EF"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North</w:t>
                      </w:r>
                      <w:r w:rsidRPr="009658E1">
                        <w:rPr>
                          <w:rFonts w:eastAsia="Times New Roman" w:hAnsi="Arial"/>
                          <w:color w:val="000099"/>
                          <w:kern w:val="24"/>
                          <w:sz w:val="28"/>
                          <w:szCs w:val="28"/>
                          <w:lang w:eastAsia="en-GB"/>
                        </w:rPr>
                        <w:t xml:space="preserve">: Pete Simpson </w:t>
                      </w:r>
                    </w:p>
                    <w:p w14:paraId="269D4868"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38" w:history="1">
                        <w:r w:rsidRPr="009658E1">
                          <w:rPr>
                            <w:rFonts w:eastAsia="Times New Roman" w:hAnsi="Arial"/>
                            <w:color w:val="000099"/>
                            <w:kern w:val="24"/>
                            <w:sz w:val="28"/>
                            <w:szCs w:val="28"/>
                            <w:u w:val="single"/>
                            <w:lang w:eastAsia="en-GB"/>
                          </w:rPr>
                          <w:t>peter.simpson@devon.gcsx.gov.uk</w:t>
                        </w:r>
                      </w:hyperlink>
                      <w:r w:rsidRPr="009658E1">
                        <w:rPr>
                          <w:rFonts w:eastAsia="Times New Roman" w:hAnsi="Arial"/>
                          <w:color w:val="000099"/>
                          <w:kern w:val="24"/>
                          <w:sz w:val="28"/>
                          <w:szCs w:val="28"/>
                          <w:lang w:eastAsia="en-GB"/>
                        </w:rPr>
                        <w:t xml:space="preserve"> 07817 124965</w:t>
                      </w:r>
                    </w:p>
                    <w:p w14:paraId="7AEF7F7D"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Mid &amp; East</w:t>
                      </w:r>
                      <w:r w:rsidRPr="009658E1">
                        <w:rPr>
                          <w:rFonts w:eastAsia="Times New Roman" w:hAnsi="Arial"/>
                          <w:color w:val="000099"/>
                          <w:kern w:val="24"/>
                          <w:sz w:val="28"/>
                          <w:szCs w:val="28"/>
                          <w:lang w:eastAsia="en-GB"/>
                        </w:rPr>
                        <w:t xml:space="preserve">: Lisa Robinson </w:t>
                      </w:r>
                    </w:p>
                    <w:p w14:paraId="50FAEA13"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39" w:history="1">
                        <w:r w:rsidRPr="009658E1">
                          <w:rPr>
                            <w:rFonts w:eastAsia="Times New Roman" w:hAnsi="Arial"/>
                            <w:color w:val="000099"/>
                            <w:kern w:val="24"/>
                            <w:sz w:val="28"/>
                            <w:szCs w:val="28"/>
                            <w:u w:val="single"/>
                            <w:lang w:eastAsia="en-GB"/>
                          </w:rPr>
                          <w:t>lisa.robinson@devon.gov.uk</w:t>
                        </w:r>
                      </w:hyperlink>
                      <w:r w:rsidRPr="009658E1">
                        <w:rPr>
                          <w:rFonts w:eastAsia="Times New Roman" w:hAnsi="Arial"/>
                          <w:color w:val="000099"/>
                          <w:kern w:val="24"/>
                          <w:sz w:val="28"/>
                          <w:szCs w:val="28"/>
                          <w:lang w:eastAsia="en-GB"/>
                        </w:rPr>
                        <w:t xml:space="preserve"> 07891 417159   </w:t>
                      </w:r>
                    </w:p>
                    <w:p w14:paraId="44F2CAEC"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South</w:t>
                      </w:r>
                      <w:r w:rsidRPr="009658E1">
                        <w:rPr>
                          <w:rFonts w:eastAsia="Times New Roman" w:hAnsi="Arial"/>
                          <w:color w:val="000099"/>
                          <w:kern w:val="24"/>
                          <w:sz w:val="28"/>
                          <w:szCs w:val="28"/>
                          <w:lang w:eastAsia="en-GB"/>
                        </w:rPr>
                        <w:t xml:space="preserve">: Leonora Eddolls </w:t>
                      </w:r>
                    </w:p>
                    <w:p w14:paraId="315F886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40" w:history="1">
                        <w:r w:rsidRPr="009658E1">
                          <w:rPr>
                            <w:rFonts w:eastAsia="Times New Roman" w:hAnsi="Arial"/>
                            <w:color w:val="000099"/>
                            <w:kern w:val="24"/>
                            <w:sz w:val="28"/>
                            <w:szCs w:val="28"/>
                            <w:u w:val="single"/>
                            <w:lang w:eastAsia="en-GB"/>
                          </w:rPr>
                          <w:t>leonora.eddolls@devon</w:t>
                        </w:r>
                      </w:hyperlink>
                      <w:hyperlink r:id="rId41" w:history="1">
                        <w:r w:rsidRPr="009658E1">
                          <w:rPr>
                            <w:rFonts w:eastAsia="Times New Roman" w:hAnsi="Arial"/>
                            <w:color w:val="000099"/>
                            <w:sz w:val="28"/>
                            <w:szCs w:val="28"/>
                            <w:u w:val="single"/>
                            <w:lang w:eastAsia="en-GB"/>
                          </w:rPr>
                          <w:t>.gov.uk</w:t>
                        </w:r>
                      </w:hyperlink>
                      <w:r w:rsidRPr="009658E1">
                        <w:rPr>
                          <w:rFonts w:eastAsia="Times New Roman" w:hAnsi="Arial"/>
                          <w:color w:val="000099"/>
                          <w:sz w:val="28"/>
                          <w:szCs w:val="28"/>
                          <w:lang w:eastAsia="en-GB"/>
                        </w:rPr>
                        <w:t xml:space="preserve"> </w:t>
                      </w:r>
                      <w:r w:rsidRPr="009658E1">
                        <w:rPr>
                          <w:rFonts w:eastAsia="Times New Roman" w:hAnsi="Arial"/>
                          <w:color w:val="000099"/>
                          <w:kern w:val="24"/>
                          <w:sz w:val="28"/>
                          <w:szCs w:val="28"/>
                          <w:lang w:eastAsia="en-GB"/>
                        </w:rPr>
                        <w:t xml:space="preserve"> 07580 711832</w:t>
                      </w:r>
                    </w:p>
                    <w:p w14:paraId="39012BB1"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Exeter</w:t>
                      </w:r>
                      <w:r w:rsidRPr="009658E1">
                        <w:rPr>
                          <w:rFonts w:eastAsia="Times New Roman" w:hAnsi="Arial"/>
                          <w:color w:val="000099"/>
                          <w:sz w:val="28"/>
                          <w:szCs w:val="28"/>
                          <w:lang w:eastAsia="en-GB"/>
                        </w:rPr>
                        <w:t xml:space="preserve">: Jan Mead </w:t>
                      </w:r>
                    </w:p>
                    <w:p w14:paraId="7CF5EF54"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hyperlink r:id="rId42" w:history="1">
                        <w:r w:rsidRPr="009658E1">
                          <w:rPr>
                            <w:rFonts w:eastAsia="Times New Roman" w:hAnsi="Arial"/>
                            <w:color w:val="000099"/>
                            <w:sz w:val="28"/>
                            <w:szCs w:val="28"/>
                            <w:u w:val="single"/>
                            <w:lang w:eastAsia="en-GB"/>
                          </w:rPr>
                          <w:t>jan.mead@devon.gov.uk</w:t>
                        </w:r>
                      </w:hyperlink>
                      <w:r w:rsidRPr="009658E1">
                        <w:rPr>
                          <w:rFonts w:eastAsia="Times New Roman" w:hAnsi="Arial"/>
                          <w:color w:val="000099"/>
                          <w:sz w:val="28"/>
                          <w:szCs w:val="28"/>
                          <w:lang w:eastAsia="en-GB"/>
                        </w:rPr>
                        <w:t xml:space="preserve"> 07891 417073</w:t>
                      </w:r>
                    </w:p>
                    <w:p w14:paraId="01EB550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Assistants:</w:t>
                      </w:r>
                    </w:p>
                    <w:p w14:paraId="3C2A2D49" w14:textId="77777777" w:rsidR="00AD2987" w:rsidRDefault="00AD2987" w:rsidP="009658E1">
                      <w:pPr>
                        <w:spacing w:after="0" w:line="240" w:lineRule="auto"/>
                        <w:jc w:val="center"/>
                        <w:rPr>
                          <w:rFonts w:eastAsia="Times New Roman" w:hAnsi="Arial"/>
                          <w:color w:val="000099"/>
                          <w:kern w:val="24"/>
                          <w:sz w:val="28"/>
                          <w:szCs w:val="28"/>
                          <w:lang w:eastAsia="en-GB"/>
                        </w:rPr>
                      </w:pPr>
                      <w:r w:rsidRPr="009658E1">
                        <w:rPr>
                          <w:rFonts w:eastAsia="Times New Roman" w:hAnsi="Arial"/>
                          <w:color w:val="000099"/>
                          <w:kern w:val="24"/>
                          <w:sz w:val="28"/>
                          <w:szCs w:val="28"/>
                          <w:lang w:eastAsia="en-GB"/>
                        </w:rPr>
                        <w:t xml:space="preserve"> Rachel Wright, Karol Stannard, Laura Syree</w:t>
                      </w:r>
                    </w:p>
                    <w:p w14:paraId="39181C65"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p>
                    <w:p w14:paraId="6D06151F" w14:textId="77777777" w:rsidR="00AD2987" w:rsidRPr="009658E1" w:rsidRDefault="00AD2987" w:rsidP="009658E1">
                      <w:pPr>
                        <w:spacing w:after="0" w:line="240" w:lineRule="auto"/>
                        <w:jc w:val="center"/>
                        <w:rPr>
                          <w:rFonts w:ascii="Times New Roman" w:eastAsia="Times New Roman" w:hAnsi="Times New Roman"/>
                          <w:sz w:val="24"/>
                          <w:szCs w:val="24"/>
                          <w:lang w:eastAsia="en-GB"/>
                        </w:rPr>
                      </w:pPr>
                      <w:r w:rsidRPr="009658E1">
                        <w:rPr>
                          <w:rFonts w:eastAsia="Times New Roman" w:hAnsi="Arial"/>
                          <w:color w:val="000099"/>
                          <w:kern w:val="24"/>
                          <w:sz w:val="28"/>
                          <w:szCs w:val="28"/>
                          <w:lang w:eastAsia="en-GB"/>
                        </w:rPr>
                        <w:t xml:space="preserve">0345 155 1071, ask for Early Help </w:t>
                      </w:r>
                      <w:hyperlink r:id="rId43" w:history="1">
                        <w:r w:rsidRPr="009658E1">
                          <w:rPr>
                            <w:rFonts w:eastAsia="Times New Roman" w:hAnsi="Arial"/>
                            <w:color w:val="000099"/>
                            <w:sz w:val="28"/>
                            <w:szCs w:val="28"/>
                            <w:u w:val="single"/>
                            <w:lang w:val="en-US" w:eastAsia="en-GB"/>
                          </w:rPr>
                          <w:t>earlyhelpsecure@devon.gov.uk</w:t>
                        </w:r>
                      </w:hyperlink>
                      <w:r w:rsidRPr="009658E1">
                        <w:rPr>
                          <w:rFonts w:eastAsia="Times New Roman" w:hAnsi="Arial"/>
                          <w:color w:val="000099"/>
                          <w:sz w:val="42"/>
                          <w:szCs w:val="42"/>
                          <w:lang w:val="en-US" w:eastAsia="en-GB"/>
                        </w:rPr>
                        <w:t xml:space="preserve"> </w:t>
                      </w:r>
                    </w:p>
                    <w:p w14:paraId="1D653C93" w14:textId="77777777" w:rsidR="00AD2987" w:rsidRDefault="00AD2987" w:rsidP="00672676"/>
                    <w:p w14:paraId="4FD1A60C" w14:textId="77777777" w:rsidR="00AD2987" w:rsidRDefault="00AD2987" w:rsidP="00672676"/>
                  </w:txbxContent>
                </v:textbox>
              </v:shape>
            </w:pict>
          </mc:Fallback>
        </mc:AlternateContent>
      </w:r>
    </w:p>
    <w:p w14:paraId="7A813747" w14:textId="77777777" w:rsidR="0070200D" w:rsidRDefault="00485E21" w:rsidP="0070200D">
      <w:pPr>
        <w:pStyle w:val="Heading1"/>
        <w:spacing w:line="240" w:lineRule="auto"/>
      </w:pPr>
      <w:bookmarkStart w:id="79" w:name="_Toc459639254"/>
      <w:r>
        <w:br w:type="page"/>
      </w:r>
      <w:r>
        <w:lastRenderedPageBreak/>
        <w:t>A</w:t>
      </w:r>
      <w:r w:rsidR="0070200D">
        <w:t>ppendix One</w:t>
      </w:r>
      <w:bookmarkEnd w:id="79"/>
    </w:p>
    <w:p w14:paraId="4A32A271" w14:textId="77777777" w:rsidR="0070200D" w:rsidRPr="0099351A" w:rsidRDefault="0070200D" w:rsidP="0070200D">
      <w:pPr>
        <w:pStyle w:val="Heading2"/>
        <w:spacing w:line="240" w:lineRule="auto"/>
      </w:pPr>
      <w:bookmarkStart w:id="80" w:name="_Toc459639255"/>
      <w:r>
        <w:t>Four categories of abuse</w:t>
      </w:r>
      <w:bookmarkEnd w:id="80"/>
    </w:p>
    <w:p w14:paraId="138EA870" w14:textId="77777777" w:rsidR="0070200D" w:rsidRPr="0099351A" w:rsidRDefault="0070200D" w:rsidP="0070200D">
      <w:pPr>
        <w:autoSpaceDE w:val="0"/>
        <w:autoSpaceDN w:val="0"/>
        <w:adjustRightInd w:val="0"/>
        <w:spacing w:after="0" w:line="240" w:lineRule="auto"/>
        <w:rPr>
          <w:rFonts w:ascii="Calibri Light" w:hAnsi="Calibri Light"/>
          <w:b/>
          <w:bCs/>
          <w:sz w:val="26"/>
          <w:szCs w:val="26"/>
        </w:rPr>
      </w:pPr>
      <w:bookmarkStart w:id="81" w:name="_Toc459639256"/>
      <w:r w:rsidRPr="00C41F7B">
        <w:rPr>
          <w:rStyle w:val="Heading3Char"/>
          <w:rFonts w:eastAsia="Calibri"/>
        </w:rPr>
        <w:t>Physical abuse</w:t>
      </w:r>
      <w:bookmarkEnd w:id="81"/>
      <w:r w:rsidRPr="0090415B">
        <w:t xml:space="preserve"> </w:t>
      </w:r>
      <w:r w:rsidRPr="0090415B">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90415B">
        <w:rPr>
          <w:rFonts w:cs="Interstate-Light"/>
          <w:lang w:eastAsia="en-GB"/>
        </w:rPr>
        <w:t>(this used to be called Munchausen’s Syndrome by Proxy, but is now more usually referred to as fabricated or induced illness).</w:t>
      </w:r>
    </w:p>
    <w:p w14:paraId="62E08CEE" w14:textId="77777777" w:rsidR="0070200D" w:rsidRPr="0090415B" w:rsidRDefault="0070200D" w:rsidP="0070200D">
      <w:pPr>
        <w:pStyle w:val="CM2"/>
        <w:spacing w:line="240" w:lineRule="auto"/>
        <w:rPr>
          <w:rFonts w:ascii="Calibri" w:hAnsi="Calibri"/>
          <w:b/>
          <w:sz w:val="22"/>
          <w:szCs w:val="22"/>
        </w:rPr>
      </w:pPr>
    </w:p>
    <w:p w14:paraId="5B8B61CC" w14:textId="77777777" w:rsidR="0070200D" w:rsidRPr="0099351A" w:rsidRDefault="0070200D" w:rsidP="0070200D">
      <w:pPr>
        <w:pStyle w:val="Default"/>
        <w:rPr>
          <w:rFonts w:ascii="Calibri" w:hAnsi="Calibri"/>
          <w:sz w:val="22"/>
          <w:szCs w:val="22"/>
        </w:rPr>
      </w:pPr>
      <w:bookmarkStart w:id="82" w:name="_Toc459639257"/>
      <w:r w:rsidRPr="00C41F7B">
        <w:rPr>
          <w:rStyle w:val="Heading3Char"/>
        </w:rPr>
        <w:t>Emotional abuse</w:t>
      </w:r>
      <w:bookmarkEnd w:id="82"/>
      <w:r w:rsidRPr="0090415B">
        <w:rPr>
          <w:rFonts w:ascii="Calibri" w:hAnsi="Calibri"/>
          <w:sz w:val="22"/>
          <w:szCs w:val="22"/>
        </w:rPr>
        <w:t xml:space="preserve"> </w:t>
      </w:r>
      <w:r w:rsidRPr="0090415B">
        <w:rPr>
          <w:rFonts w:ascii="Calibri" w:hAnsi="Calibri"/>
          <w:sz w:val="22"/>
          <w:szCs w:val="22"/>
        </w:rPr>
        <w:br/>
        <w:t xml:space="preserve">Emotional abuse is </w:t>
      </w:r>
      <w:r w:rsidRPr="0090415B">
        <w:rPr>
          <w:rFonts w:ascii="Calibri" w:eastAsia="Calibri" w:hAnsi="Calibri"/>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90415B">
        <w:rPr>
          <w:rFonts w:ascii="Calibri" w:hAnsi="Calibri"/>
          <w:sz w:val="22"/>
          <w:szCs w:val="22"/>
        </w:rPr>
        <w:t xml:space="preserve">involved in all types of maltreatment of a child, although it may occur alone. </w:t>
      </w:r>
    </w:p>
    <w:p w14:paraId="0D33B910" w14:textId="77777777" w:rsidR="0070200D" w:rsidRPr="0090415B" w:rsidRDefault="0070200D" w:rsidP="0070200D">
      <w:pPr>
        <w:pStyle w:val="CM148"/>
        <w:rPr>
          <w:rFonts w:ascii="Calibri" w:hAnsi="Calibri"/>
          <w:b/>
          <w:sz w:val="22"/>
          <w:szCs w:val="22"/>
        </w:rPr>
      </w:pPr>
    </w:p>
    <w:p w14:paraId="144F4826" w14:textId="77777777" w:rsidR="0070200D" w:rsidRPr="0099351A" w:rsidRDefault="0070200D" w:rsidP="0070200D">
      <w:pPr>
        <w:pStyle w:val="Default"/>
        <w:rPr>
          <w:rFonts w:ascii="Calibri" w:hAnsi="Calibri"/>
          <w:sz w:val="22"/>
          <w:szCs w:val="22"/>
        </w:rPr>
      </w:pPr>
      <w:bookmarkStart w:id="83" w:name="_Toc459639258"/>
      <w:r w:rsidRPr="00C41F7B">
        <w:rPr>
          <w:rStyle w:val="Heading3Char"/>
        </w:rPr>
        <w:t>Sexual abuse</w:t>
      </w:r>
      <w:bookmarkEnd w:id="83"/>
      <w:r w:rsidRPr="0090415B">
        <w:rPr>
          <w:rFonts w:ascii="Calibri" w:hAnsi="Calibri"/>
          <w:sz w:val="22"/>
          <w:szCs w:val="22"/>
        </w:rPr>
        <w:t xml:space="preserve"> </w:t>
      </w:r>
      <w:r w:rsidRPr="0090415B">
        <w:rPr>
          <w:rFonts w:ascii="Calibri" w:hAnsi="Calibri"/>
          <w:sz w:val="22"/>
          <w:szCs w:val="22"/>
        </w:rPr>
        <w:br/>
        <w:t xml:space="preserve">Sexual abuse </w:t>
      </w:r>
      <w:r w:rsidRPr="0090415B">
        <w:rPr>
          <w:rFonts w:ascii="Calibri" w:eastAsia="Calibri" w:hAnsi="Calibr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08F8929" w14:textId="77777777" w:rsidR="0070200D" w:rsidRPr="0090415B" w:rsidRDefault="0070200D" w:rsidP="0070200D">
      <w:pPr>
        <w:pStyle w:val="CM148"/>
        <w:rPr>
          <w:rFonts w:ascii="Calibri" w:hAnsi="Calibri"/>
          <w:b/>
          <w:sz w:val="22"/>
          <w:szCs w:val="22"/>
        </w:rPr>
      </w:pPr>
    </w:p>
    <w:p w14:paraId="5D8DBBF1" w14:textId="77777777" w:rsidR="0070200D" w:rsidRPr="0099351A" w:rsidRDefault="0070200D" w:rsidP="0070200D">
      <w:pPr>
        <w:pStyle w:val="Default"/>
        <w:rPr>
          <w:rFonts w:ascii="Calibri Light" w:hAnsi="Calibri Light" w:cs="Times New Roman"/>
          <w:b/>
          <w:bCs/>
          <w:sz w:val="26"/>
          <w:szCs w:val="26"/>
          <w:lang w:eastAsia="en-US"/>
        </w:rPr>
      </w:pPr>
      <w:bookmarkStart w:id="84" w:name="_Toc459639259"/>
      <w:r w:rsidRPr="00C41F7B">
        <w:rPr>
          <w:rStyle w:val="Heading3Char"/>
        </w:rPr>
        <w:t>Neglect</w:t>
      </w:r>
      <w:bookmarkEnd w:id="84"/>
      <w:r w:rsidRPr="00C41F7B">
        <w:rPr>
          <w:rStyle w:val="Heading3Char"/>
        </w:rPr>
        <w:t xml:space="preserve"> </w:t>
      </w:r>
      <w:r w:rsidRPr="0090415B">
        <w:rPr>
          <w:rFonts w:ascii="Calibri" w:hAnsi="Calibri"/>
          <w:sz w:val="22"/>
          <w:szCs w:val="22"/>
        </w:rPr>
        <w:br/>
      </w:r>
      <w:r w:rsidRPr="0090415B">
        <w:rPr>
          <w:rFonts w:ascii="Calibri" w:eastAsia="Calibri" w:hAnsi="Calibri"/>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16FE26C"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provide adequate food, clothing and shelter (including exclusion from home or abandonment); </w:t>
      </w:r>
    </w:p>
    <w:p w14:paraId="5C4E02DA"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protect a child from physical and emotional harm or danger; </w:t>
      </w:r>
    </w:p>
    <w:p w14:paraId="37D0592F"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adequate supervision (including the use of inadequate care-givers); or </w:t>
      </w:r>
    </w:p>
    <w:p w14:paraId="4EFA40CE"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access to appropriate medical care or treatment. It may also include neglect of, or unresponsiveness to, a child’s basic emotional needs. </w:t>
      </w:r>
    </w:p>
    <w:p w14:paraId="7C62DA24" w14:textId="77777777" w:rsidR="00516173" w:rsidRDefault="00516173">
      <w:pPr>
        <w:spacing w:after="0" w:line="240" w:lineRule="auto"/>
        <w:rPr>
          <w:rFonts w:ascii="Calibri Light" w:eastAsia="Times New Roman" w:hAnsi="Calibri Light"/>
          <w:b/>
          <w:bCs/>
          <w:iCs/>
          <w:sz w:val="28"/>
          <w:szCs w:val="28"/>
        </w:rPr>
      </w:pPr>
      <w:bookmarkStart w:id="85" w:name="_Toc459639260"/>
      <w:r>
        <w:br w:type="page"/>
      </w:r>
    </w:p>
    <w:p w14:paraId="71950BC7" w14:textId="741FA0A5" w:rsidR="0070200D" w:rsidRPr="0090415B" w:rsidRDefault="0070200D" w:rsidP="0070200D">
      <w:pPr>
        <w:pStyle w:val="Heading2"/>
        <w:spacing w:line="240" w:lineRule="auto"/>
      </w:pPr>
      <w:r w:rsidRPr="0090415B">
        <w:lastRenderedPageBreak/>
        <w:t>Indicators of abuse</w:t>
      </w:r>
      <w:bookmarkEnd w:id="85"/>
      <w:r w:rsidRPr="0090415B">
        <w:t xml:space="preserve"> </w:t>
      </w:r>
    </w:p>
    <w:p w14:paraId="7DF1D58A" w14:textId="77777777" w:rsidR="0070200D" w:rsidRPr="0090415B" w:rsidRDefault="0070200D" w:rsidP="0070200D">
      <w:pPr>
        <w:pStyle w:val="CM154"/>
        <w:rPr>
          <w:rFonts w:ascii="Calibri" w:hAnsi="Calibri"/>
          <w:sz w:val="22"/>
          <w:szCs w:val="22"/>
        </w:rPr>
      </w:pPr>
      <w:r w:rsidRPr="0090415B">
        <w:rPr>
          <w:rFonts w:ascii="Calibri" w:hAnsi="Calibri"/>
          <w:sz w:val="22"/>
          <w:szCs w:val="22"/>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w:t>
      </w:r>
      <w:r w:rsidR="00F92502">
        <w:rPr>
          <w:rFonts w:ascii="Calibri" w:hAnsi="Calibri"/>
          <w:sz w:val="22"/>
          <w:szCs w:val="22"/>
        </w:rPr>
        <w:t>afeguarding lead</w:t>
      </w:r>
      <w:r w:rsidRPr="0090415B">
        <w:rPr>
          <w:rFonts w:ascii="Calibri" w:hAnsi="Calibri"/>
          <w:sz w:val="22"/>
          <w:szCs w:val="22"/>
        </w:rPr>
        <w:t xml:space="preserve">. </w:t>
      </w:r>
    </w:p>
    <w:p w14:paraId="4199FFE6" w14:textId="77777777" w:rsidR="0070200D" w:rsidRPr="0090415B" w:rsidRDefault="0070200D" w:rsidP="0070200D">
      <w:pPr>
        <w:pStyle w:val="CM148"/>
        <w:ind w:right="362"/>
        <w:rPr>
          <w:rFonts w:ascii="Calibri" w:hAnsi="Calibri"/>
          <w:b/>
          <w:sz w:val="22"/>
          <w:szCs w:val="22"/>
        </w:rPr>
      </w:pPr>
    </w:p>
    <w:p w14:paraId="4BFB02A1" w14:textId="77777777" w:rsidR="0070200D" w:rsidRPr="0090415B" w:rsidRDefault="0070200D" w:rsidP="0070200D">
      <w:pPr>
        <w:pStyle w:val="CM148"/>
        <w:ind w:right="362"/>
        <w:rPr>
          <w:rFonts w:ascii="Calibri" w:hAnsi="Calibri"/>
          <w:b/>
          <w:sz w:val="22"/>
          <w:szCs w:val="22"/>
        </w:rPr>
      </w:pPr>
      <w:r w:rsidRPr="0090415B">
        <w:rPr>
          <w:rFonts w:ascii="Calibri" w:hAnsi="Calibri"/>
          <w:b/>
          <w:sz w:val="22"/>
          <w:szCs w:val="22"/>
        </w:rPr>
        <w:t xml:space="preserve">It is the responsibility of staff to report their concerns. It is not their responsibility to investigate or decide whether a child has been abused. </w:t>
      </w:r>
    </w:p>
    <w:p w14:paraId="77A0BFCA" w14:textId="77777777" w:rsidR="0070200D" w:rsidRPr="0090415B" w:rsidRDefault="0070200D" w:rsidP="0070200D">
      <w:pPr>
        <w:pStyle w:val="Default"/>
        <w:rPr>
          <w:rFonts w:ascii="Calibri" w:hAnsi="Calibri"/>
          <w:sz w:val="22"/>
          <w:szCs w:val="22"/>
        </w:rPr>
      </w:pPr>
    </w:p>
    <w:p w14:paraId="6CEA9866" w14:textId="77777777" w:rsidR="0070200D" w:rsidRPr="0090415B" w:rsidRDefault="0070200D" w:rsidP="0070200D">
      <w:pPr>
        <w:pStyle w:val="CM2"/>
        <w:spacing w:line="240" w:lineRule="auto"/>
        <w:rPr>
          <w:rFonts w:ascii="Calibri" w:hAnsi="Calibri"/>
          <w:sz w:val="22"/>
          <w:szCs w:val="22"/>
        </w:rPr>
      </w:pPr>
      <w:r w:rsidRPr="0090415B">
        <w:rPr>
          <w:rFonts w:ascii="Calibri" w:hAnsi="Calibri"/>
          <w:sz w:val="22"/>
          <w:szCs w:val="22"/>
        </w:rPr>
        <w:t>A child who is being abused</w:t>
      </w:r>
      <w:r>
        <w:rPr>
          <w:rFonts w:ascii="Calibri" w:hAnsi="Calibri"/>
          <w:sz w:val="22"/>
          <w:szCs w:val="22"/>
        </w:rPr>
        <w:t xml:space="preserve">, </w:t>
      </w:r>
      <w:r w:rsidRPr="0090415B">
        <w:rPr>
          <w:rFonts w:ascii="Calibri" w:hAnsi="Calibri"/>
          <w:sz w:val="22"/>
          <w:szCs w:val="22"/>
        </w:rPr>
        <w:t xml:space="preserve">neglected </w:t>
      </w:r>
      <w:r>
        <w:rPr>
          <w:rFonts w:ascii="Calibri" w:hAnsi="Calibri"/>
          <w:sz w:val="22"/>
          <w:szCs w:val="22"/>
        </w:rPr>
        <w:t xml:space="preserve">or exploited </w:t>
      </w:r>
      <w:r w:rsidRPr="0090415B">
        <w:rPr>
          <w:rFonts w:ascii="Calibri" w:hAnsi="Calibri"/>
          <w:sz w:val="22"/>
          <w:szCs w:val="22"/>
        </w:rPr>
        <w:t xml:space="preserve">may: </w:t>
      </w:r>
    </w:p>
    <w:p w14:paraId="7EE5702B" w14:textId="77777777" w:rsidR="0070200D" w:rsidRPr="0090415B" w:rsidRDefault="0070200D" w:rsidP="0070200D">
      <w:pPr>
        <w:pStyle w:val="Default"/>
        <w:rPr>
          <w:rFonts w:ascii="Calibri" w:hAnsi="Calibri"/>
          <w:sz w:val="22"/>
          <w:szCs w:val="22"/>
        </w:rPr>
      </w:pPr>
    </w:p>
    <w:p w14:paraId="430D3036"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bruises, bleeding, burns, fractures or other injuries </w:t>
      </w:r>
    </w:p>
    <w:p w14:paraId="6BFF5491"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pain or discomfort </w:t>
      </w:r>
    </w:p>
    <w:p w14:paraId="3D5C2D6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keep arms and legs covered, even in warm weather </w:t>
      </w:r>
    </w:p>
    <w:p w14:paraId="14474DB2"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concerned about changing for PE or swimming </w:t>
      </w:r>
    </w:p>
    <w:p w14:paraId="0E7C67C1"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look unkempt and uncared for </w:t>
      </w:r>
    </w:p>
    <w:p w14:paraId="55A51288"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change their eating habits </w:t>
      </w:r>
    </w:p>
    <w:p w14:paraId="38C4C6D2"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difficulty in making or sustaining friendships </w:t>
      </w:r>
    </w:p>
    <w:p w14:paraId="700C30D7"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appear fearful </w:t>
      </w:r>
    </w:p>
    <w:p w14:paraId="1EBA9E0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reckless with regard to their own or other’s safety </w:t>
      </w:r>
    </w:p>
    <w:p w14:paraId="784DE23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self-harm </w:t>
      </w:r>
    </w:p>
    <w:p w14:paraId="5EED1A9F"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frequently miss school</w:t>
      </w:r>
      <w:r>
        <w:rPr>
          <w:rFonts w:ascii="Calibri" w:hAnsi="Calibri"/>
          <w:sz w:val="22"/>
          <w:szCs w:val="22"/>
        </w:rPr>
        <w:t xml:space="preserve">, </w:t>
      </w:r>
      <w:r w:rsidRPr="0090415B">
        <w:rPr>
          <w:rFonts w:ascii="Calibri" w:hAnsi="Calibri"/>
          <w:sz w:val="22"/>
          <w:szCs w:val="22"/>
        </w:rPr>
        <w:t xml:space="preserve">arrive late </w:t>
      </w:r>
      <w:r>
        <w:rPr>
          <w:rFonts w:ascii="Calibri" w:hAnsi="Calibri"/>
          <w:sz w:val="22"/>
          <w:szCs w:val="22"/>
        </w:rPr>
        <w:t>or leave the school for part of the day</w:t>
      </w:r>
    </w:p>
    <w:p w14:paraId="4923254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not wanting to go home </w:t>
      </w:r>
    </w:p>
    <w:p w14:paraId="645A9EC9"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display a change in behaviour – from quiet to aggressive, or happy-go-lucky to withdrawn </w:t>
      </w:r>
    </w:p>
    <w:p w14:paraId="038A7E7B"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challenge authority </w:t>
      </w:r>
    </w:p>
    <w:p w14:paraId="7322F904"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become disinterested in their school work </w:t>
      </w:r>
    </w:p>
    <w:p w14:paraId="1FB80178"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constantly tired or preoccupied </w:t>
      </w:r>
    </w:p>
    <w:p w14:paraId="711D2B89"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wary of physical contact </w:t>
      </w:r>
    </w:p>
    <w:p w14:paraId="071C29E6"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involved in, or particularly knowledgeable about drugs or alcohol </w:t>
      </w:r>
    </w:p>
    <w:p w14:paraId="5E800B3C" w14:textId="77777777" w:rsidR="0070200D"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display sexual knowledge or behaviour beyond that normally expected for their age</w:t>
      </w:r>
    </w:p>
    <w:p w14:paraId="713BDCDA" w14:textId="77777777" w:rsidR="0070200D" w:rsidRPr="0090415B" w:rsidRDefault="0070200D" w:rsidP="0070200D">
      <w:pPr>
        <w:pStyle w:val="CM2"/>
        <w:numPr>
          <w:ilvl w:val="0"/>
          <w:numId w:val="24"/>
        </w:numPr>
        <w:spacing w:line="240" w:lineRule="auto"/>
        <w:rPr>
          <w:rFonts w:ascii="Calibri" w:hAnsi="Calibri"/>
          <w:sz w:val="22"/>
          <w:szCs w:val="22"/>
        </w:rPr>
      </w:pPr>
      <w:r>
        <w:rPr>
          <w:rFonts w:ascii="Calibri" w:hAnsi="Calibri"/>
          <w:sz w:val="22"/>
          <w:szCs w:val="22"/>
        </w:rPr>
        <w:t>acquire gifts such as money or a mobile phone from new ‘friends’</w:t>
      </w:r>
      <w:r w:rsidR="00E0129D">
        <w:rPr>
          <w:rFonts w:ascii="Calibri" w:hAnsi="Calibri"/>
          <w:sz w:val="22"/>
          <w:szCs w:val="22"/>
        </w:rPr>
        <w:t>.</w:t>
      </w:r>
      <w:r w:rsidRPr="0090415B">
        <w:rPr>
          <w:rFonts w:ascii="Calibri" w:hAnsi="Calibri"/>
          <w:sz w:val="22"/>
          <w:szCs w:val="22"/>
        </w:rPr>
        <w:t xml:space="preserve"> </w:t>
      </w:r>
    </w:p>
    <w:p w14:paraId="20949228" w14:textId="77777777" w:rsidR="0070200D" w:rsidRPr="0090415B" w:rsidRDefault="0070200D" w:rsidP="0070200D">
      <w:pPr>
        <w:pStyle w:val="CM158"/>
        <w:ind w:right="212"/>
        <w:rPr>
          <w:rFonts w:ascii="Calibri" w:hAnsi="Calibri"/>
          <w:sz w:val="22"/>
          <w:szCs w:val="22"/>
        </w:rPr>
      </w:pPr>
    </w:p>
    <w:p w14:paraId="6A21A57B" w14:textId="7A89851C" w:rsidR="0070200D" w:rsidRPr="004218D4" w:rsidRDefault="0070200D" w:rsidP="004218D4">
      <w:pPr>
        <w:pStyle w:val="CM158"/>
        <w:ind w:right="212"/>
        <w:rPr>
          <w:rFonts w:ascii="Calibri" w:hAnsi="Calibri"/>
          <w:sz w:val="22"/>
          <w:szCs w:val="22"/>
        </w:rPr>
      </w:pPr>
      <w:r w:rsidRPr="0090415B">
        <w:rPr>
          <w:rFonts w:ascii="Calibri" w:hAnsi="Calibri"/>
          <w:sz w:val="22"/>
          <w:szCs w:val="22"/>
        </w:rPr>
        <w:t>Individual indicators will rarely, in isolation, provide conclusive evidence of abuse. They should be viewed as part of a jigsaw, and each small piece of information will help the</w:t>
      </w:r>
      <w:r w:rsidR="004218D4">
        <w:rPr>
          <w:rFonts w:ascii="Calibri" w:hAnsi="Calibri"/>
          <w:sz w:val="22"/>
          <w:szCs w:val="22"/>
        </w:rPr>
        <w:t xml:space="preserve"> DSP to decide how to proceed. </w:t>
      </w:r>
    </w:p>
    <w:p w14:paraId="0300326D" w14:textId="77777777" w:rsidR="004218D4" w:rsidRDefault="004218D4">
      <w:pPr>
        <w:spacing w:after="0" w:line="240" w:lineRule="auto"/>
        <w:rPr>
          <w:rFonts w:eastAsia="Times New Roman"/>
          <w:b/>
          <w:bCs/>
          <w:kern w:val="32"/>
          <w:sz w:val="32"/>
          <w:szCs w:val="32"/>
        </w:rPr>
      </w:pPr>
      <w:bookmarkStart w:id="86" w:name="_Toc459639261"/>
      <w:r>
        <w:br w:type="page"/>
      </w:r>
    </w:p>
    <w:p w14:paraId="27D65C4B" w14:textId="33B6B310" w:rsidR="0070200D" w:rsidRDefault="0070200D" w:rsidP="0070200D">
      <w:pPr>
        <w:pStyle w:val="Heading1"/>
        <w:spacing w:line="240" w:lineRule="auto"/>
      </w:pPr>
      <w:r>
        <w:lastRenderedPageBreak/>
        <w:t>Appendix Two</w:t>
      </w:r>
      <w:bookmarkEnd w:id="86"/>
    </w:p>
    <w:p w14:paraId="659F5F58" w14:textId="77777777" w:rsidR="003E73B4" w:rsidRPr="009A50C2" w:rsidRDefault="003E73B4" w:rsidP="003E73B4">
      <w:pPr>
        <w:rPr>
          <w:rFonts w:ascii="Calibri Light" w:hAnsi="Calibri Light"/>
          <w:b/>
          <w:sz w:val="28"/>
          <w:szCs w:val="28"/>
        </w:rPr>
      </w:pPr>
      <w:r w:rsidRPr="009A50C2">
        <w:rPr>
          <w:rFonts w:ascii="Calibri Light" w:hAnsi="Calibri Light"/>
          <w:b/>
          <w:sz w:val="28"/>
          <w:szCs w:val="28"/>
        </w:rPr>
        <w:t>Related Safeguarding policies</w:t>
      </w:r>
    </w:p>
    <w:p w14:paraId="10421C4E" w14:textId="77777777" w:rsidR="009A50C2" w:rsidRPr="002B2874" w:rsidRDefault="009A50C2" w:rsidP="009A50C2">
      <w:pPr>
        <w:pStyle w:val="ListParagraph"/>
        <w:numPr>
          <w:ilvl w:val="0"/>
          <w:numId w:val="23"/>
        </w:numPr>
        <w:spacing w:after="0" w:line="240" w:lineRule="auto"/>
        <w:rPr>
          <w:sz w:val="24"/>
          <w:szCs w:val="24"/>
          <w:lang w:eastAsia="en-GB"/>
        </w:rPr>
      </w:pPr>
      <w:r w:rsidRPr="002B2874">
        <w:t>Looked after children</w:t>
      </w:r>
    </w:p>
    <w:p w14:paraId="53449A73" w14:textId="77777777" w:rsidR="009A50C2" w:rsidRPr="002B2874" w:rsidRDefault="009A50C2" w:rsidP="009A50C2">
      <w:pPr>
        <w:pStyle w:val="ListParagraph"/>
        <w:numPr>
          <w:ilvl w:val="0"/>
          <w:numId w:val="23"/>
        </w:numPr>
        <w:spacing w:after="0" w:line="240" w:lineRule="auto"/>
      </w:pPr>
      <w:r w:rsidRPr="002B2874">
        <w:t xml:space="preserve">Positive Handling </w:t>
      </w:r>
    </w:p>
    <w:p w14:paraId="09E61DE0" w14:textId="77777777" w:rsidR="009A50C2" w:rsidRPr="002B2874" w:rsidRDefault="009A50C2" w:rsidP="009A50C2">
      <w:pPr>
        <w:pStyle w:val="ListParagraph"/>
        <w:numPr>
          <w:ilvl w:val="0"/>
          <w:numId w:val="23"/>
        </w:numPr>
        <w:spacing w:after="0" w:line="240" w:lineRule="auto"/>
      </w:pPr>
      <w:r w:rsidRPr="002B2874">
        <w:t>Self-Harm Policy</w:t>
      </w:r>
    </w:p>
    <w:p w14:paraId="5C14C3A9" w14:textId="77777777" w:rsidR="009A50C2" w:rsidRPr="002B2874" w:rsidRDefault="009A50C2" w:rsidP="009A50C2">
      <w:pPr>
        <w:pStyle w:val="ListParagraph"/>
        <w:numPr>
          <w:ilvl w:val="0"/>
          <w:numId w:val="23"/>
        </w:numPr>
        <w:spacing w:after="0" w:line="240" w:lineRule="auto"/>
      </w:pPr>
      <w:r w:rsidRPr="002B2874">
        <w:t>Dealing with allegations of abuse against staff</w:t>
      </w:r>
    </w:p>
    <w:p w14:paraId="23A30775" w14:textId="77777777" w:rsidR="009A50C2" w:rsidRPr="002B2874" w:rsidRDefault="009A50C2" w:rsidP="009A50C2">
      <w:pPr>
        <w:pStyle w:val="ListParagraph"/>
        <w:numPr>
          <w:ilvl w:val="0"/>
          <w:numId w:val="23"/>
        </w:numPr>
        <w:spacing w:after="0" w:line="240" w:lineRule="auto"/>
      </w:pPr>
      <w:r w:rsidRPr="002B2874">
        <w:t xml:space="preserve">First aid and administration of medicines </w:t>
      </w:r>
    </w:p>
    <w:p w14:paraId="4061DDE8" w14:textId="77777777" w:rsidR="009A50C2" w:rsidRPr="002B2874" w:rsidRDefault="009A50C2" w:rsidP="009A50C2">
      <w:pPr>
        <w:pStyle w:val="ListParagraph"/>
        <w:numPr>
          <w:ilvl w:val="0"/>
          <w:numId w:val="23"/>
        </w:numPr>
        <w:spacing w:after="0" w:line="240" w:lineRule="auto"/>
      </w:pPr>
      <w:r w:rsidRPr="002B2874">
        <w:t>Data Protection</w:t>
      </w:r>
    </w:p>
    <w:p w14:paraId="058AF549" w14:textId="77777777" w:rsidR="009A50C2" w:rsidRPr="002B2874" w:rsidRDefault="009A50C2" w:rsidP="009A50C2">
      <w:pPr>
        <w:pStyle w:val="ListParagraph"/>
        <w:numPr>
          <w:ilvl w:val="0"/>
          <w:numId w:val="23"/>
        </w:numPr>
        <w:spacing w:after="0" w:line="240" w:lineRule="auto"/>
      </w:pPr>
      <w:r w:rsidRPr="002B2874">
        <w:t>Intimate Care</w:t>
      </w:r>
    </w:p>
    <w:p w14:paraId="3EF0A97E" w14:textId="77777777" w:rsidR="009A50C2" w:rsidRPr="002B2874" w:rsidRDefault="009A50C2" w:rsidP="009A50C2">
      <w:pPr>
        <w:pStyle w:val="ListParagraph"/>
        <w:numPr>
          <w:ilvl w:val="0"/>
          <w:numId w:val="23"/>
        </w:numPr>
        <w:spacing w:after="0" w:line="240" w:lineRule="auto"/>
      </w:pPr>
      <w:r w:rsidRPr="002B2874">
        <w:t>Exclusion Policy</w:t>
      </w:r>
    </w:p>
    <w:p w14:paraId="31A3148D" w14:textId="77777777" w:rsidR="009A50C2" w:rsidRPr="002B2874" w:rsidRDefault="009A50C2" w:rsidP="009A50C2">
      <w:pPr>
        <w:pStyle w:val="ListParagraph"/>
        <w:numPr>
          <w:ilvl w:val="0"/>
          <w:numId w:val="23"/>
        </w:numPr>
        <w:spacing w:after="0" w:line="240" w:lineRule="auto"/>
      </w:pPr>
      <w:r w:rsidRPr="002B2874">
        <w:t xml:space="preserve">Volunteers in school </w:t>
      </w:r>
    </w:p>
    <w:p w14:paraId="58582D87" w14:textId="77777777" w:rsidR="009A50C2" w:rsidRPr="002B2874" w:rsidRDefault="009A50C2" w:rsidP="009A50C2">
      <w:pPr>
        <w:pStyle w:val="ListParagraph"/>
        <w:numPr>
          <w:ilvl w:val="0"/>
          <w:numId w:val="23"/>
        </w:numPr>
        <w:spacing w:after="0" w:line="240" w:lineRule="auto"/>
      </w:pPr>
      <w:r w:rsidRPr="002B2874">
        <w:t>Child protection and procedures</w:t>
      </w:r>
    </w:p>
    <w:p w14:paraId="49D778BF" w14:textId="77777777" w:rsidR="009A50C2" w:rsidRPr="002B2874" w:rsidRDefault="009A50C2" w:rsidP="009A50C2">
      <w:pPr>
        <w:pStyle w:val="ListParagraph"/>
        <w:numPr>
          <w:ilvl w:val="0"/>
          <w:numId w:val="23"/>
        </w:numPr>
        <w:spacing w:after="0" w:line="240" w:lineRule="auto"/>
      </w:pPr>
      <w:r w:rsidRPr="002B2874">
        <w:t xml:space="preserve">Confidentiality </w:t>
      </w:r>
    </w:p>
    <w:p w14:paraId="6A401605" w14:textId="77777777" w:rsidR="009A50C2" w:rsidRPr="002B2874" w:rsidRDefault="009A50C2" w:rsidP="009A50C2">
      <w:pPr>
        <w:pStyle w:val="ListParagraph"/>
        <w:numPr>
          <w:ilvl w:val="0"/>
          <w:numId w:val="23"/>
        </w:numPr>
        <w:spacing w:after="0" w:line="240" w:lineRule="auto"/>
      </w:pPr>
      <w:r w:rsidRPr="002B2874">
        <w:t>Acceptable User</w:t>
      </w:r>
    </w:p>
    <w:p w14:paraId="3799A777" w14:textId="77777777" w:rsidR="009A50C2" w:rsidRPr="002B2874" w:rsidRDefault="009A50C2" w:rsidP="009A50C2">
      <w:pPr>
        <w:pStyle w:val="ListParagraph"/>
        <w:numPr>
          <w:ilvl w:val="0"/>
          <w:numId w:val="23"/>
        </w:numPr>
        <w:spacing w:after="0" w:line="240" w:lineRule="auto"/>
      </w:pPr>
      <w:r w:rsidRPr="002B2874">
        <w:t xml:space="preserve">Preventing Radicalisation </w:t>
      </w:r>
    </w:p>
    <w:p w14:paraId="1CBA5E6B" w14:textId="77777777" w:rsidR="009A50C2" w:rsidRPr="002B2874" w:rsidRDefault="009A50C2" w:rsidP="009A50C2">
      <w:pPr>
        <w:pStyle w:val="ListParagraph"/>
        <w:numPr>
          <w:ilvl w:val="0"/>
          <w:numId w:val="23"/>
        </w:numPr>
        <w:spacing w:after="0" w:line="240" w:lineRule="auto"/>
      </w:pPr>
      <w:r w:rsidRPr="002B2874">
        <w:t>Equality</w:t>
      </w:r>
    </w:p>
    <w:p w14:paraId="34C4EEB6" w14:textId="77777777" w:rsidR="009A50C2" w:rsidRPr="002B2874" w:rsidRDefault="009A50C2" w:rsidP="009A50C2">
      <w:pPr>
        <w:pStyle w:val="ListParagraph"/>
        <w:numPr>
          <w:ilvl w:val="0"/>
          <w:numId w:val="23"/>
        </w:numPr>
        <w:spacing w:after="0" w:line="240" w:lineRule="auto"/>
      </w:pPr>
      <w:r w:rsidRPr="002B2874">
        <w:t xml:space="preserve">E-Safety </w:t>
      </w:r>
    </w:p>
    <w:p w14:paraId="02068CAB" w14:textId="77777777" w:rsidR="009A50C2" w:rsidRPr="002B2874" w:rsidRDefault="009A50C2" w:rsidP="009A50C2">
      <w:pPr>
        <w:pStyle w:val="ListParagraph"/>
        <w:numPr>
          <w:ilvl w:val="0"/>
          <w:numId w:val="23"/>
        </w:numPr>
        <w:spacing w:after="0" w:line="240" w:lineRule="auto"/>
      </w:pPr>
      <w:r w:rsidRPr="002B2874">
        <w:t>Complaints Leaflet</w:t>
      </w:r>
    </w:p>
    <w:p w14:paraId="504F39B6" w14:textId="77777777" w:rsidR="009A50C2" w:rsidRPr="002B2874" w:rsidRDefault="009A50C2" w:rsidP="009A50C2">
      <w:pPr>
        <w:pStyle w:val="ListParagraph"/>
        <w:numPr>
          <w:ilvl w:val="0"/>
          <w:numId w:val="23"/>
        </w:numPr>
        <w:spacing w:after="0" w:line="240" w:lineRule="auto"/>
      </w:pPr>
      <w:r w:rsidRPr="002B2874">
        <w:t xml:space="preserve">Complaints Policy </w:t>
      </w:r>
    </w:p>
    <w:p w14:paraId="5EA48A4F" w14:textId="209AE922" w:rsidR="003E73B4" w:rsidRPr="009A50C2" w:rsidRDefault="003E73B4" w:rsidP="009A50C2">
      <w:pPr>
        <w:pStyle w:val="Default"/>
        <w:numPr>
          <w:ilvl w:val="0"/>
          <w:numId w:val="23"/>
        </w:numPr>
        <w:rPr>
          <w:rFonts w:ascii="Calibri" w:hAnsi="Calibri"/>
          <w:color w:val="auto"/>
          <w:sz w:val="22"/>
          <w:szCs w:val="22"/>
        </w:rPr>
      </w:pPr>
      <w:r w:rsidRPr="009A50C2">
        <w:rPr>
          <w:rFonts w:ascii="Calibri" w:hAnsi="Calibri"/>
          <w:color w:val="auto"/>
          <w:sz w:val="22"/>
          <w:szCs w:val="22"/>
        </w:rPr>
        <w:t>Staff behaviour/code of conduct</w:t>
      </w:r>
    </w:p>
    <w:p w14:paraId="695AE2A5" w14:textId="7CEE296E"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Behaviour</w:t>
      </w:r>
      <w:r w:rsidR="009A50C2">
        <w:rPr>
          <w:rFonts w:ascii="Calibri" w:hAnsi="Calibri"/>
          <w:color w:val="auto"/>
          <w:sz w:val="22"/>
          <w:szCs w:val="22"/>
        </w:rPr>
        <w:t xml:space="preserve"> Policy</w:t>
      </w:r>
    </w:p>
    <w:p w14:paraId="72CE320F" w14:textId="7E9DC31E" w:rsidR="009A50C2" w:rsidRPr="009A50C2" w:rsidRDefault="003E73B4" w:rsidP="009A50C2">
      <w:pPr>
        <w:pStyle w:val="Default"/>
        <w:numPr>
          <w:ilvl w:val="0"/>
          <w:numId w:val="23"/>
        </w:numPr>
        <w:rPr>
          <w:rFonts w:ascii="Calibri" w:hAnsi="Calibri"/>
          <w:color w:val="auto"/>
          <w:sz w:val="22"/>
          <w:szCs w:val="22"/>
        </w:rPr>
      </w:pPr>
      <w:r w:rsidRPr="009A50C2">
        <w:rPr>
          <w:rFonts w:ascii="Calibri" w:hAnsi="Calibri"/>
          <w:color w:val="auto"/>
          <w:sz w:val="22"/>
          <w:szCs w:val="22"/>
        </w:rPr>
        <w:t xml:space="preserve">Complaints procedure </w:t>
      </w:r>
    </w:p>
    <w:p w14:paraId="672782D2" w14:textId="77777777"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 xml:space="preserve">Whistleblowing </w:t>
      </w:r>
    </w:p>
    <w:p w14:paraId="71D29365" w14:textId="71AA50FB" w:rsidR="003E73B4" w:rsidRPr="009A50C2" w:rsidRDefault="00A63E9A"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SEND</w:t>
      </w:r>
    </w:p>
    <w:p w14:paraId="1FE60F41" w14:textId="77777777"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Recruitment and selection</w:t>
      </w:r>
    </w:p>
    <w:p w14:paraId="5A327F05" w14:textId="0C6B0C02" w:rsidR="0070200D" w:rsidRPr="009A50C2" w:rsidRDefault="003E73B4" w:rsidP="00B557C9">
      <w:pPr>
        <w:pStyle w:val="Default"/>
        <w:numPr>
          <w:ilvl w:val="0"/>
          <w:numId w:val="23"/>
        </w:numPr>
        <w:rPr>
          <w:rFonts w:ascii="Calibri" w:hAnsi="Calibri"/>
          <w:color w:val="auto"/>
          <w:sz w:val="22"/>
          <w:szCs w:val="22"/>
        </w:rPr>
      </w:pPr>
      <w:r w:rsidRPr="0090415B">
        <w:rPr>
          <w:rFonts w:ascii="Calibri" w:hAnsi="Calibri"/>
          <w:color w:val="auto"/>
          <w:sz w:val="22"/>
          <w:szCs w:val="22"/>
        </w:rPr>
        <w:t>Grievance and disciplinary</w:t>
      </w:r>
    </w:p>
    <w:sectPr w:rsidR="0070200D" w:rsidRPr="009A50C2" w:rsidSect="00766174">
      <w:headerReference w:type="even" r:id="rId44"/>
      <w:headerReference w:type="default" r:id="rId45"/>
      <w:headerReference w:type="first" r:id="rId46"/>
      <w:type w:val="continuous"/>
      <w:pgSz w:w="11906" w:h="16838"/>
      <w:pgMar w:top="548" w:right="1440" w:bottom="993"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6B96B" w14:textId="77777777" w:rsidR="00CC4C63" w:rsidRDefault="00CC4C63" w:rsidP="00766174">
      <w:pPr>
        <w:spacing w:after="0" w:line="240" w:lineRule="auto"/>
      </w:pPr>
      <w:r>
        <w:separator/>
      </w:r>
    </w:p>
  </w:endnote>
  <w:endnote w:type="continuationSeparator" w:id="0">
    <w:p w14:paraId="5DCD39B7" w14:textId="77777777" w:rsidR="00CC4C63" w:rsidRDefault="00CC4C63" w:rsidP="0076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3000000" w:usb1="00000000" w:usb2="00000000" w:usb3="00000000" w:csb0="00000001" w:csb1="00000000"/>
  </w:font>
  <w:font w:name="Interstate-Light">
    <w:panose1 w:val="00000000000000000000"/>
    <w:charset w:val="4D"/>
    <w:family w:val="roman"/>
    <w:notTrueType/>
    <w:pitch w:val="default"/>
    <w:sig w:usb0="00000003" w:usb1="00000000" w:usb2="00000000" w:usb3="00000000" w:csb0="00000001" w:csb1="00000000"/>
  </w:font>
  <w:font w:name="Interstate-LightItalic">
    <w:altName w:val="Times New Roman"/>
    <w:panose1 w:val="00000000000000000000"/>
    <w:charset w:val="00"/>
    <w:family w:val="roman"/>
    <w:notTrueType/>
    <w:pitch w:val="variable"/>
    <w:sig w:usb0="00000001" w:usb1="00000000" w:usb2="00000000" w:usb3="00000000" w:csb0="00000009" w:csb1="00000000"/>
  </w:font>
  <w:font w:name="Bliss Pro Light">
    <w:altName w:val="Blis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78EF" w14:textId="358B0302" w:rsidR="00AD2987" w:rsidRDefault="00AD2987">
    <w:pPr>
      <w:pStyle w:val="Footer"/>
      <w:jc w:val="right"/>
    </w:pPr>
    <w:r>
      <w:fldChar w:fldCharType="begin"/>
    </w:r>
    <w:r>
      <w:instrText xml:space="preserve"> PAGE   \* MERGEFORMAT </w:instrText>
    </w:r>
    <w:r>
      <w:fldChar w:fldCharType="separate"/>
    </w:r>
    <w:r w:rsidR="00E27399">
      <w:rPr>
        <w:noProof/>
      </w:rPr>
      <w:t>5</w:t>
    </w:r>
    <w:r>
      <w:rPr>
        <w:noProof/>
      </w:rPr>
      <w:fldChar w:fldCharType="end"/>
    </w:r>
  </w:p>
  <w:p w14:paraId="37A031A8" w14:textId="77777777" w:rsidR="00AD2987" w:rsidRDefault="00AD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E4D3" w14:textId="77777777" w:rsidR="00CC4C63" w:rsidRDefault="00CC4C63" w:rsidP="00766174">
      <w:pPr>
        <w:spacing w:after="0" w:line="240" w:lineRule="auto"/>
      </w:pPr>
      <w:r>
        <w:separator/>
      </w:r>
    </w:p>
  </w:footnote>
  <w:footnote w:type="continuationSeparator" w:id="0">
    <w:p w14:paraId="233E8445" w14:textId="77777777" w:rsidR="00CC4C63" w:rsidRDefault="00CC4C63" w:rsidP="0076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4133" w14:textId="3A522888" w:rsidR="00AD2987" w:rsidRDefault="00AD2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3A70" w14:textId="7CE9C15E" w:rsidR="00AD2987" w:rsidRDefault="00AD2987" w:rsidP="00B46FC3">
    <w:pPr>
      <w:pStyle w:val="Header"/>
      <w:ind w:hanging="1134"/>
    </w:pPr>
    <w:r>
      <w:rPr>
        <w:noProof/>
        <w:lang w:eastAsia="en-GB"/>
      </w:rPr>
      <w:drawing>
        <wp:anchor distT="0" distB="0" distL="114300" distR="114300" simplePos="0" relativeHeight="251661312" behindDoc="1" locked="0" layoutInCell="1" allowOverlap="1" wp14:anchorId="73A26CE3" wp14:editId="76ECB2DA">
          <wp:simplePos x="0" y="0"/>
          <wp:positionH relativeFrom="margin">
            <wp:align>center</wp:align>
          </wp:positionH>
          <wp:positionV relativeFrom="paragraph">
            <wp:posOffset>5859</wp:posOffset>
          </wp:positionV>
          <wp:extent cx="793630" cy="342253"/>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 logo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3630" cy="342253"/>
                  </a:xfrm>
                  <a:prstGeom prst="rect">
                    <a:avLst/>
                  </a:prstGeom>
                </pic:spPr>
              </pic:pic>
            </a:graphicData>
          </a:graphic>
          <wp14:sizeRelH relativeFrom="page">
            <wp14:pctWidth>0</wp14:pctWidth>
          </wp14:sizeRelH>
          <wp14:sizeRelV relativeFrom="page">
            <wp14:pctHeight>0</wp14:pctHeight>
          </wp14:sizeRelV>
        </wp:anchor>
      </w:drawing>
    </w:r>
  </w:p>
  <w:p w14:paraId="6D89DAE3" w14:textId="23D186AD" w:rsidR="00AD2987" w:rsidRDefault="00AD2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812C" w14:textId="54862BFB" w:rsidR="00AD2987" w:rsidRDefault="00AD2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7C9" w14:textId="20A50526" w:rsidR="00AD2987" w:rsidRDefault="00AD29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5D3B" w14:textId="75C34EA1" w:rsidR="00AD2987" w:rsidRDefault="00AD2987">
    <w:pPr>
      <w:pStyle w:val="Header"/>
    </w:pPr>
  </w:p>
  <w:p w14:paraId="69DB81C3" w14:textId="77777777" w:rsidR="00AD2987" w:rsidRDefault="00AD29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98E7" w14:textId="2EAC3CCB" w:rsidR="00AD2987" w:rsidRDefault="00AD2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104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82CDE"/>
    <w:multiLevelType w:val="hybridMultilevel"/>
    <w:tmpl w:val="025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6DCB"/>
    <w:multiLevelType w:val="hybridMultilevel"/>
    <w:tmpl w:val="B3FC499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C5B45"/>
    <w:multiLevelType w:val="hybridMultilevel"/>
    <w:tmpl w:val="73E6C380"/>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2768"/>
    <w:multiLevelType w:val="hybridMultilevel"/>
    <w:tmpl w:val="077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D04DA"/>
    <w:multiLevelType w:val="hybridMultilevel"/>
    <w:tmpl w:val="ADF4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A76FF"/>
    <w:multiLevelType w:val="hybridMultilevel"/>
    <w:tmpl w:val="C214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C35D3"/>
    <w:multiLevelType w:val="hybridMultilevel"/>
    <w:tmpl w:val="280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B5D42"/>
    <w:multiLevelType w:val="hybridMultilevel"/>
    <w:tmpl w:val="FE2CA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6E7852"/>
    <w:multiLevelType w:val="hybridMultilevel"/>
    <w:tmpl w:val="8D3A6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D14CF0"/>
    <w:multiLevelType w:val="hybridMultilevel"/>
    <w:tmpl w:val="A95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83336"/>
    <w:multiLevelType w:val="hybridMultilevel"/>
    <w:tmpl w:val="A1282DAC"/>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A0D05"/>
    <w:multiLevelType w:val="hybridMultilevel"/>
    <w:tmpl w:val="73E2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27" w15:restartNumberingAfterBreak="0">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02B69"/>
    <w:multiLevelType w:val="hybridMultilevel"/>
    <w:tmpl w:val="4EFEC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6183"/>
    <w:multiLevelType w:val="hybridMultilevel"/>
    <w:tmpl w:val="6E702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44CB1"/>
    <w:multiLevelType w:val="hybridMultilevel"/>
    <w:tmpl w:val="D436A262"/>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4D44F5"/>
    <w:multiLevelType w:val="hybridMultilevel"/>
    <w:tmpl w:val="5EA68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122710"/>
    <w:multiLevelType w:val="hybridMultilevel"/>
    <w:tmpl w:val="7BDE6B1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13E13"/>
    <w:multiLevelType w:val="hybridMultilevel"/>
    <w:tmpl w:val="4ED6CA3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Symbol"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Symbol"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Symbol" w:hint="default"/>
      </w:rPr>
    </w:lvl>
    <w:lvl w:ilvl="8" w:tplc="08090005" w:tentative="1">
      <w:start w:val="1"/>
      <w:numFmt w:val="bullet"/>
      <w:lvlText w:val=""/>
      <w:lvlJc w:val="left"/>
      <w:pPr>
        <w:ind w:left="6625" w:hanging="360"/>
      </w:pPr>
      <w:rPr>
        <w:rFonts w:ascii="Wingdings" w:hAnsi="Wingdings" w:hint="default"/>
      </w:rPr>
    </w:lvl>
  </w:abstractNum>
  <w:abstractNum w:abstractNumId="38" w15:restartNumberingAfterBreak="0">
    <w:nsid w:val="6D397048"/>
    <w:multiLevelType w:val="hybridMultilevel"/>
    <w:tmpl w:val="D152C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4C32AE"/>
    <w:multiLevelType w:val="hybridMultilevel"/>
    <w:tmpl w:val="1B48DF4E"/>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10AF8"/>
    <w:multiLevelType w:val="hybridMultilevel"/>
    <w:tmpl w:val="D0CA9432"/>
    <w:lvl w:ilvl="0" w:tplc="5EDCA9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554C0"/>
    <w:multiLevelType w:val="hybridMultilevel"/>
    <w:tmpl w:val="428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2B7B92"/>
    <w:multiLevelType w:val="hybridMultilevel"/>
    <w:tmpl w:val="40266F16"/>
    <w:lvl w:ilvl="0" w:tplc="0576D150">
      <w:start w:val="1"/>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6"/>
  </w:num>
  <w:num w:numId="2">
    <w:abstractNumId w:val="26"/>
  </w:num>
  <w:num w:numId="3">
    <w:abstractNumId w:val="37"/>
  </w:num>
  <w:num w:numId="4">
    <w:abstractNumId w:val="42"/>
  </w:num>
  <w:num w:numId="5">
    <w:abstractNumId w:val="4"/>
  </w:num>
  <w:num w:numId="6">
    <w:abstractNumId w:val="33"/>
  </w:num>
  <w:num w:numId="7">
    <w:abstractNumId w:val="32"/>
  </w:num>
  <w:num w:numId="8">
    <w:abstractNumId w:val="31"/>
  </w:num>
  <w:num w:numId="9">
    <w:abstractNumId w:val="3"/>
  </w:num>
  <w:num w:numId="10">
    <w:abstractNumId w:val="12"/>
  </w:num>
  <w:num w:numId="11">
    <w:abstractNumId w:val="19"/>
  </w:num>
  <w:num w:numId="12">
    <w:abstractNumId w:val="44"/>
  </w:num>
  <w:num w:numId="13">
    <w:abstractNumId w:val="7"/>
  </w:num>
  <w:num w:numId="14">
    <w:abstractNumId w:val="36"/>
  </w:num>
  <w:num w:numId="15">
    <w:abstractNumId w:val="34"/>
  </w:num>
  <w:num w:numId="16">
    <w:abstractNumId w:val="8"/>
  </w:num>
  <w:num w:numId="17">
    <w:abstractNumId w:val="5"/>
  </w:num>
  <w:num w:numId="18">
    <w:abstractNumId w:val="39"/>
  </w:num>
  <w:num w:numId="19">
    <w:abstractNumId w:val="41"/>
  </w:num>
  <w:num w:numId="20">
    <w:abstractNumId w:val="24"/>
  </w:num>
  <w:num w:numId="21">
    <w:abstractNumId w:val="9"/>
  </w:num>
  <w:num w:numId="22">
    <w:abstractNumId w:val="2"/>
  </w:num>
  <w:num w:numId="23">
    <w:abstractNumId w:val="20"/>
  </w:num>
  <w:num w:numId="24">
    <w:abstractNumId w:val="30"/>
  </w:num>
  <w:num w:numId="25">
    <w:abstractNumId w:val="38"/>
  </w:num>
  <w:num w:numId="26">
    <w:abstractNumId w:val="22"/>
  </w:num>
  <w:num w:numId="27">
    <w:abstractNumId w:val="46"/>
  </w:num>
  <w:num w:numId="28">
    <w:abstractNumId w:val="40"/>
  </w:num>
  <w:num w:numId="29">
    <w:abstractNumId w:val="15"/>
  </w:num>
  <w:num w:numId="30">
    <w:abstractNumId w:val="1"/>
  </w:num>
  <w:num w:numId="31">
    <w:abstractNumId w:val="23"/>
  </w:num>
  <w:num w:numId="32">
    <w:abstractNumId w:val="43"/>
  </w:num>
  <w:num w:numId="33">
    <w:abstractNumId w:val="6"/>
  </w:num>
  <w:num w:numId="34">
    <w:abstractNumId w:val="14"/>
  </w:num>
  <w:num w:numId="35">
    <w:abstractNumId w:val="21"/>
  </w:num>
  <w:num w:numId="36">
    <w:abstractNumId w:val="28"/>
  </w:num>
  <w:num w:numId="37">
    <w:abstractNumId w:val="25"/>
  </w:num>
  <w:num w:numId="38">
    <w:abstractNumId w:val="35"/>
  </w:num>
  <w:num w:numId="39">
    <w:abstractNumId w:val="27"/>
  </w:num>
  <w:num w:numId="40">
    <w:abstractNumId w:val="18"/>
  </w:num>
  <w:num w:numId="41">
    <w:abstractNumId w:val="13"/>
  </w:num>
  <w:num w:numId="42">
    <w:abstractNumId w:val="17"/>
  </w:num>
  <w:num w:numId="43">
    <w:abstractNumId w:val="10"/>
  </w:num>
  <w:num w:numId="44">
    <w:abstractNumId w:val="0"/>
  </w:num>
  <w:num w:numId="45">
    <w:abstractNumId w:val="11"/>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dbeafd,#f4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B"/>
    <w:rsid w:val="000154AB"/>
    <w:rsid w:val="00020B99"/>
    <w:rsid w:val="0003656B"/>
    <w:rsid w:val="00053B32"/>
    <w:rsid w:val="000812AB"/>
    <w:rsid w:val="000856B8"/>
    <w:rsid w:val="000C5EBA"/>
    <w:rsid w:val="000D70E0"/>
    <w:rsid w:val="000F05EE"/>
    <w:rsid w:val="00127D9C"/>
    <w:rsid w:val="00197E22"/>
    <w:rsid w:val="001B23B8"/>
    <w:rsid w:val="00234F90"/>
    <w:rsid w:val="00245BF9"/>
    <w:rsid w:val="002B49FB"/>
    <w:rsid w:val="002B6130"/>
    <w:rsid w:val="002D3AA1"/>
    <w:rsid w:val="002E1FEA"/>
    <w:rsid w:val="003311F8"/>
    <w:rsid w:val="0034680B"/>
    <w:rsid w:val="0035574C"/>
    <w:rsid w:val="00356150"/>
    <w:rsid w:val="003607EE"/>
    <w:rsid w:val="003E1C7C"/>
    <w:rsid w:val="003E73B4"/>
    <w:rsid w:val="003F0AEE"/>
    <w:rsid w:val="003F1497"/>
    <w:rsid w:val="0040264C"/>
    <w:rsid w:val="00414AEC"/>
    <w:rsid w:val="004218D4"/>
    <w:rsid w:val="0042298C"/>
    <w:rsid w:val="00435842"/>
    <w:rsid w:val="00473506"/>
    <w:rsid w:val="004759A4"/>
    <w:rsid w:val="00481A71"/>
    <w:rsid w:val="00485E21"/>
    <w:rsid w:val="004C1757"/>
    <w:rsid w:val="00514B03"/>
    <w:rsid w:val="00516173"/>
    <w:rsid w:val="005161FB"/>
    <w:rsid w:val="00544962"/>
    <w:rsid w:val="0056372A"/>
    <w:rsid w:val="00576506"/>
    <w:rsid w:val="00580098"/>
    <w:rsid w:val="00581EEE"/>
    <w:rsid w:val="005911B5"/>
    <w:rsid w:val="005E3858"/>
    <w:rsid w:val="005E45CF"/>
    <w:rsid w:val="005F2C4B"/>
    <w:rsid w:val="006108A2"/>
    <w:rsid w:val="00627D90"/>
    <w:rsid w:val="00633E06"/>
    <w:rsid w:val="00660211"/>
    <w:rsid w:val="0066478E"/>
    <w:rsid w:val="00672676"/>
    <w:rsid w:val="00676AB2"/>
    <w:rsid w:val="00685B49"/>
    <w:rsid w:val="00696C8A"/>
    <w:rsid w:val="006B07FB"/>
    <w:rsid w:val="006E6F95"/>
    <w:rsid w:val="0070200D"/>
    <w:rsid w:val="00713957"/>
    <w:rsid w:val="00722593"/>
    <w:rsid w:val="00723ECF"/>
    <w:rsid w:val="00737E38"/>
    <w:rsid w:val="00756E05"/>
    <w:rsid w:val="00756EEA"/>
    <w:rsid w:val="00766174"/>
    <w:rsid w:val="00770D9A"/>
    <w:rsid w:val="007950E5"/>
    <w:rsid w:val="007C626B"/>
    <w:rsid w:val="007D11B5"/>
    <w:rsid w:val="007E2233"/>
    <w:rsid w:val="007E242E"/>
    <w:rsid w:val="007F5F47"/>
    <w:rsid w:val="00814146"/>
    <w:rsid w:val="00826AD5"/>
    <w:rsid w:val="00827DC1"/>
    <w:rsid w:val="0084118D"/>
    <w:rsid w:val="00846572"/>
    <w:rsid w:val="00873D75"/>
    <w:rsid w:val="00877B1C"/>
    <w:rsid w:val="0088178C"/>
    <w:rsid w:val="008B3487"/>
    <w:rsid w:val="008C4ADC"/>
    <w:rsid w:val="008D02F2"/>
    <w:rsid w:val="008F5204"/>
    <w:rsid w:val="009079E9"/>
    <w:rsid w:val="00945D12"/>
    <w:rsid w:val="00957276"/>
    <w:rsid w:val="00957CE9"/>
    <w:rsid w:val="009658E1"/>
    <w:rsid w:val="0099351A"/>
    <w:rsid w:val="009A50C2"/>
    <w:rsid w:val="009B2EA3"/>
    <w:rsid w:val="009C1F70"/>
    <w:rsid w:val="009D4D90"/>
    <w:rsid w:val="009E26D2"/>
    <w:rsid w:val="009E409F"/>
    <w:rsid w:val="00A36D52"/>
    <w:rsid w:val="00A60692"/>
    <w:rsid w:val="00A62B0F"/>
    <w:rsid w:val="00A63E9A"/>
    <w:rsid w:val="00A86E0F"/>
    <w:rsid w:val="00AB0FAF"/>
    <w:rsid w:val="00AD2987"/>
    <w:rsid w:val="00B03779"/>
    <w:rsid w:val="00B05164"/>
    <w:rsid w:val="00B46FC3"/>
    <w:rsid w:val="00B4799B"/>
    <w:rsid w:val="00B50B08"/>
    <w:rsid w:val="00B557C9"/>
    <w:rsid w:val="00B83004"/>
    <w:rsid w:val="00BB396A"/>
    <w:rsid w:val="00BC2EC6"/>
    <w:rsid w:val="00BC569E"/>
    <w:rsid w:val="00BC6B00"/>
    <w:rsid w:val="00BD140A"/>
    <w:rsid w:val="00BD5AB6"/>
    <w:rsid w:val="00BD6FEA"/>
    <w:rsid w:val="00C11EBC"/>
    <w:rsid w:val="00C330F0"/>
    <w:rsid w:val="00C41F7B"/>
    <w:rsid w:val="00C437A1"/>
    <w:rsid w:val="00C52693"/>
    <w:rsid w:val="00C744D6"/>
    <w:rsid w:val="00CA6AAB"/>
    <w:rsid w:val="00CB33E3"/>
    <w:rsid w:val="00CC4C63"/>
    <w:rsid w:val="00CC5CA2"/>
    <w:rsid w:val="00CD1A5B"/>
    <w:rsid w:val="00CD2908"/>
    <w:rsid w:val="00CE02EC"/>
    <w:rsid w:val="00CE69DB"/>
    <w:rsid w:val="00D30572"/>
    <w:rsid w:val="00D41530"/>
    <w:rsid w:val="00D75F2B"/>
    <w:rsid w:val="00DE5330"/>
    <w:rsid w:val="00E0129D"/>
    <w:rsid w:val="00E27399"/>
    <w:rsid w:val="00E411F8"/>
    <w:rsid w:val="00E4162E"/>
    <w:rsid w:val="00E44A10"/>
    <w:rsid w:val="00E648DB"/>
    <w:rsid w:val="00EA0D42"/>
    <w:rsid w:val="00EA4FFE"/>
    <w:rsid w:val="00EE5E49"/>
    <w:rsid w:val="00F27FF6"/>
    <w:rsid w:val="00F52ECF"/>
    <w:rsid w:val="00F67DB8"/>
    <w:rsid w:val="00F85041"/>
    <w:rsid w:val="00F91E16"/>
    <w:rsid w:val="00F92502"/>
    <w:rsid w:val="00F95A9B"/>
    <w:rsid w:val="00F9748B"/>
    <w:rsid w:val="00FA334D"/>
    <w:rsid w:val="00FA4FEA"/>
    <w:rsid w:val="00FC4AE1"/>
    <w:rsid w:val="00FE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eafd,#f4f9fe"/>
    </o:shapedefaults>
    <o:shapelayout v:ext="edit">
      <o:idmap v:ext="edit" data="1"/>
    </o:shapelayout>
  </w:shapeDefaults>
  <w:decimalSymbol w:val="."/>
  <w:listSeparator w:val=","/>
  <w14:docId w14:val="157D447A"/>
  <w15:docId w15:val="{7D1F73CE-F108-4F35-BCC1-7B84F0B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5B"/>
    <w:pPr>
      <w:spacing w:after="200" w:line="276" w:lineRule="auto"/>
    </w:pPr>
    <w:rPr>
      <w:sz w:val="22"/>
      <w:szCs w:val="22"/>
      <w:lang w:eastAsia="en-US"/>
    </w:rPr>
  </w:style>
  <w:style w:type="paragraph" w:styleId="Heading1">
    <w:name w:val="heading 1"/>
    <w:basedOn w:val="Normal"/>
    <w:next w:val="Normal"/>
    <w:link w:val="Heading1Char"/>
    <w:uiPriority w:val="9"/>
    <w:qFormat/>
    <w:rsid w:val="0056372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6372A"/>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qFormat/>
    <w:rsid w:val="0057650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iPriority w:val="99"/>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5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semiHidden/>
    <w:unhideWhenUsed/>
    <w:rsid w:val="003129F2"/>
    <w:rPr>
      <w:sz w:val="20"/>
      <w:szCs w:val="20"/>
    </w:rPr>
  </w:style>
  <w:style w:type="character" w:customStyle="1" w:styleId="CommentTextChar">
    <w:name w:val="Comment Text Char"/>
    <w:link w:val="CommentText"/>
    <w:uiPriority w:val="99"/>
    <w:semiHidden/>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character" w:customStyle="1" w:styleId="Heading1Char">
    <w:name w:val="Heading 1 Char"/>
    <w:link w:val="Heading1"/>
    <w:uiPriority w:val="9"/>
    <w:rsid w:val="0056372A"/>
    <w:rPr>
      <w:rFonts w:ascii="Calibri" w:eastAsia="Times New Roman" w:hAnsi="Calibri"/>
      <w:b/>
      <w:bCs/>
      <w:kern w:val="32"/>
      <w:sz w:val="32"/>
      <w:szCs w:val="32"/>
    </w:rPr>
  </w:style>
  <w:style w:type="paragraph" w:customStyle="1" w:styleId="GridTable31">
    <w:name w:val="Grid Table 31"/>
    <w:basedOn w:val="Heading1"/>
    <w:next w:val="Normal"/>
    <w:uiPriority w:val="39"/>
    <w:unhideWhenUsed/>
    <w:qFormat/>
    <w:rsid w:val="00576506"/>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576506"/>
    <w:pPr>
      <w:spacing w:before="120" w:after="0"/>
    </w:pPr>
    <w:rPr>
      <w:rFonts w:ascii="Cambria" w:hAnsi="Cambria"/>
      <w:b/>
      <w:sz w:val="24"/>
      <w:szCs w:val="24"/>
    </w:rPr>
  </w:style>
  <w:style w:type="character" w:customStyle="1" w:styleId="Heading2Char">
    <w:name w:val="Heading 2 Char"/>
    <w:link w:val="Heading2"/>
    <w:uiPriority w:val="9"/>
    <w:rsid w:val="0056372A"/>
    <w:rPr>
      <w:rFonts w:ascii="Calibri Light" w:eastAsia="Times New Roman" w:hAnsi="Calibri Light"/>
      <w:b/>
      <w:bCs/>
      <w:iCs/>
      <w:sz w:val="28"/>
      <w:szCs w:val="28"/>
    </w:rPr>
  </w:style>
  <w:style w:type="character" w:customStyle="1" w:styleId="Heading3Char">
    <w:name w:val="Heading 3 Char"/>
    <w:link w:val="Heading3"/>
    <w:uiPriority w:val="9"/>
    <w:rsid w:val="00576506"/>
    <w:rPr>
      <w:rFonts w:ascii="Calibri Light" w:eastAsia="Times New Roman" w:hAnsi="Calibri Light" w:cs="Times New Roman"/>
      <w:b/>
      <w:bCs/>
      <w:sz w:val="26"/>
      <w:szCs w:val="26"/>
      <w:lang w:eastAsia="en-US"/>
    </w:rPr>
  </w:style>
  <w:style w:type="paragraph" w:styleId="TOC2">
    <w:name w:val="toc 2"/>
    <w:basedOn w:val="Normal"/>
    <w:next w:val="Normal"/>
    <w:autoRedefine/>
    <w:uiPriority w:val="39"/>
    <w:unhideWhenUsed/>
    <w:rsid w:val="00581EEE"/>
    <w:pPr>
      <w:spacing w:after="0"/>
      <w:ind w:left="220"/>
    </w:pPr>
    <w:rPr>
      <w:rFonts w:ascii="Cambria" w:hAnsi="Cambria"/>
      <w:b/>
    </w:rPr>
  </w:style>
  <w:style w:type="paragraph" w:styleId="TOC3">
    <w:name w:val="toc 3"/>
    <w:basedOn w:val="Normal"/>
    <w:next w:val="Normal"/>
    <w:autoRedefine/>
    <w:uiPriority w:val="39"/>
    <w:unhideWhenUsed/>
    <w:rsid w:val="00581EEE"/>
    <w:pPr>
      <w:spacing w:after="0"/>
      <w:ind w:left="440"/>
    </w:pPr>
    <w:rPr>
      <w:rFonts w:ascii="Cambria" w:hAnsi="Cambria"/>
    </w:rPr>
  </w:style>
  <w:style w:type="paragraph" w:styleId="TOC4">
    <w:name w:val="toc 4"/>
    <w:basedOn w:val="Normal"/>
    <w:next w:val="Normal"/>
    <w:autoRedefine/>
    <w:uiPriority w:val="39"/>
    <w:unhideWhenUsed/>
    <w:rsid w:val="00581EEE"/>
    <w:pPr>
      <w:spacing w:after="0"/>
      <w:ind w:left="660"/>
    </w:pPr>
    <w:rPr>
      <w:rFonts w:ascii="Cambria" w:hAnsi="Cambria"/>
      <w:sz w:val="20"/>
      <w:szCs w:val="20"/>
    </w:rPr>
  </w:style>
  <w:style w:type="paragraph" w:styleId="TOC5">
    <w:name w:val="toc 5"/>
    <w:basedOn w:val="Normal"/>
    <w:next w:val="Normal"/>
    <w:autoRedefine/>
    <w:uiPriority w:val="39"/>
    <w:unhideWhenUsed/>
    <w:rsid w:val="00581EEE"/>
    <w:pPr>
      <w:spacing w:after="0"/>
      <w:ind w:left="880"/>
    </w:pPr>
    <w:rPr>
      <w:rFonts w:ascii="Cambria" w:hAnsi="Cambria"/>
      <w:sz w:val="20"/>
      <w:szCs w:val="20"/>
    </w:rPr>
  </w:style>
  <w:style w:type="paragraph" w:styleId="TOC6">
    <w:name w:val="toc 6"/>
    <w:basedOn w:val="Normal"/>
    <w:next w:val="Normal"/>
    <w:autoRedefine/>
    <w:uiPriority w:val="39"/>
    <w:unhideWhenUsed/>
    <w:rsid w:val="00581EEE"/>
    <w:pPr>
      <w:spacing w:after="0"/>
      <w:ind w:left="1100"/>
    </w:pPr>
    <w:rPr>
      <w:rFonts w:ascii="Cambria" w:hAnsi="Cambria"/>
      <w:sz w:val="20"/>
      <w:szCs w:val="20"/>
    </w:rPr>
  </w:style>
  <w:style w:type="paragraph" w:styleId="TOC7">
    <w:name w:val="toc 7"/>
    <w:basedOn w:val="Normal"/>
    <w:next w:val="Normal"/>
    <w:autoRedefine/>
    <w:uiPriority w:val="39"/>
    <w:unhideWhenUsed/>
    <w:rsid w:val="00581EEE"/>
    <w:pPr>
      <w:spacing w:after="0"/>
      <w:ind w:left="1320"/>
    </w:pPr>
    <w:rPr>
      <w:rFonts w:ascii="Cambria" w:hAnsi="Cambria"/>
      <w:sz w:val="20"/>
      <w:szCs w:val="20"/>
    </w:rPr>
  </w:style>
  <w:style w:type="paragraph" w:styleId="TOC8">
    <w:name w:val="toc 8"/>
    <w:basedOn w:val="Normal"/>
    <w:next w:val="Normal"/>
    <w:autoRedefine/>
    <w:uiPriority w:val="39"/>
    <w:unhideWhenUsed/>
    <w:rsid w:val="00581EEE"/>
    <w:pPr>
      <w:spacing w:after="0"/>
      <w:ind w:left="1540"/>
    </w:pPr>
    <w:rPr>
      <w:rFonts w:ascii="Cambria" w:hAnsi="Cambria"/>
      <w:sz w:val="20"/>
      <w:szCs w:val="20"/>
    </w:rPr>
  </w:style>
  <w:style w:type="paragraph" w:styleId="TOC9">
    <w:name w:val="toc 9"/>
    <w:basedOn w:val="Normal"/>
    <w:next w:val="Normal"/>
    <w:autoRedefine/>
    <w:uiPriority w:val="39"/>
    <w:unhideWhenUsed/>
    <w:rsid w:val="00581EEE"/>
    <w:pPr>
      <w:spacing w:after="0"/>
      <w:ind w:left="1760"/>
    </w:pPr>
    <w:rPr>
      <w:rFonts w:ascii="Cambria" w:hAnsi="Cambria"/>
      <w:sz w:val="20"/>
      <w:szCs w:val="20"/>
    </w:rPr>
  </w:style>
  <w:style w:type="paragraph" w:styleId="Title">
    <w:name w:val="Title"/>
    <w:basedOn w:val="Normal"/>
    <w:next w:val="Normal"/>
    <w:link w:val="TitleChar"/>
    <w:uiPriority w:val="10"/>
    <w:qFormat/>
    <w:rsid w:val="00581EEE"/>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581EEE"/>
    <w:rPr>
      <w:rFonts w:ascii="Calibri" w:eastAsia="MS Gothic" w:hAnsi="Calibri" w:cs="Times New Roman"/>
      <w:b/>
      <w:bCs/>
      <w:kern w:val="28"/>
      <w:sz w:val="32"/>
      <w:szCs w:val="32"/>
    </w:rPr>
  </w:style>
  <w:style w:type="paragraph" w:styleId="ListParagraph">
    <w:name w:val="List Paragraph"/>
    <w:basedOn w:val="Normal"/>
    <w:uiPriority w:val="34"/>
    <w:qFormat/>
    <w:rsid w:val="00627D90"/>
    <w:pPr>
      <w:ind w:left="720"/>
    </w:pPr>
  </w:style>
  <w:style w:type="paragraph" w:customStyle="1" w:styleId="body">
    <w:name w:val="body"/>
    <w:basedOn w:val="Normal"/>
    <w:rsid w:val="00827DC1"/>
    <w:pPr>
      <w:spacing w:after="0" w:line="240" w:lineRule="exact"/>
    </w:pPr>
    <w:rPr>
      <w:rFonts w:ascii="L Frutiger Light" w:eastAsia="Times" w:hAnsi="L Frutiger Light"/>
      <w:color w:val="003366"/>
      <w:sz w:val="20"/>
      <w:szCs w:val="20"/>
      <w:lang w:eastAsia="en-GB"/>
    </w:rPr>
  </w:style>
  <w:style w:type="paragraph" w:customStyle="1" w:styleId="subsubsub">
    <w:name w:val="sub sub sub"/>
    <w:basedOn w:val="body"/>
    <w:rsid w:val="00827DC1"/>
    <w:pPr>
      <w:widowControl w:val="0"/>
      <w:autoSpaceDE w:val="0"/>
      <w:autoSpaceDN w:val="0"/>
      <w:adjustRightInd w:val="0"/>
    </w:pPr>
    <w:rPr>
      <w:rFonts w:ascii="R Frutiger Roman" w:eastAsia="Times New Roman" w:hAnsi="R Frutiger Roman"/>
      <w:color w:val="3C466D"/>
      <w:spacing w:val="-7"/>
      <w:sz w:val="22"/>
      <w:lang w:val="en-US"/>
    </w:rPr>
  </w:style>
  <w:style w:type="paragraph" w:styleId="Revision">
    <w:name w:val="Revision"/>
    <w:hidden/>
    <w:uiPriority w:val="99"/>
    <w:semiHidden/>
    <w:rsid w:val="003561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049">
      <w:bodyDiv w:val="1"/>
      <w:marLeft w:val="0"/>
      <w:marRight w:val="0"/>
      <w:marTop w:val="0"/>
      <w:marBottom w:val="0"/>
      <w:divBdr>
        <w:top w:val="none" w:sz="0" w:space="0" w:color="auto"/>
        <w:left w:val="none" w:sz="0" w:space="0" w:color="auto"/>
        <w:bottom w:val="none" w:sz="0" w:space="0" w:color="auto"/>
        <w:right w:val="none" w:sz="0" w:space="0" w:color="auto"/>
      </w:divBdr>
    </w:div>
    <w:div w:id="1354458247">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bovingdon@ventrus.org.uk" TargetMode="External"/><Relationship Id="rId18" Type="http://schemas.openxmlformats.org/officeDocument/2006/relationships/hyperlink" Target="mailto:kbovingdon@ventrus.org.uk" TargetMode="External"/><Relationship Id="rId26" Type="http://schemas.openxmlformats.org/officeDocument/2006/relationships/hyperlink" Target="http://www.devon.gov.uk/mash-enquiryform.doc" TargetMode="External"/><Relationship Id="rId39" Type="http://schemas.openxmlformats.org/officeDocument/2006/relationships/hyperlink" Target="mailto:lisa.robinson@devon.gov.uk" TargetMode="External"/><Relationship Id="rId3" Type="http://schemas.openxmlformats.org/officeDocument/2006/relationships/styles" Target="styles.xml"/><Relationship Id="rId21" Type="http://schemas.openxmlformats.org/officeDocument/2006/relationships/hyperlink" Target="mailto:cbaillie@ventrus.org.uk" TargetMode="External"/><Relationship Id="rId34" Type="http://schemas.openxmlformats.org/officeDocument/2006/relationships/image" Target="media/image20.jpeg"/><Relationship Id="rId42" Type="http://schemas.openxmlformats.org/officeDocument/2006/relationships/hyperlink" Target="mailto:jan.mead@devon.gov.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brimson@ventrus.org.uk" TargetMode="External"/><Relationship Id="rId17" Type="http://schemas.openxmlformats.org/officeDocument/2006/relationships/hyperlink" Target="mailto:lbrimson@ventrus.org.uk" TargetMode="External"/><Relationship Id="rId25" Type="http://schemas.openxmlformats.org/officeDocument/2006/relationships/hyperlink" Target="mailto:mashsecure@devon.gcsx.gov.uk" TargetMode="External"/><Relationship Id="rId33" Type="http://schemas.openxmlformats.org/officeDocument/2006/relationships/hyperlink" Target="mailto:earlyhelpsecure@devon.gov.uk" TargetMode="External"/><Relationship Id="rId38" Type="http://schemas.openxmlformats.org/officeDocument/2006/relationships/hyperlink" Target="mailto:peter.simpson@devon.gcsx.gov.uk"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baillie@ventrus.org.uk" TargetMode="External"/><Relationship Id="rId20" Type="http://schemas.openxmlformats.org/officeDocument/2006/relationships/hyperlink" Target="mailto:lbrimson@ventrus.org.uk" TargetMode="External"/><Relationship Id="rId29" Type="http://schemas.openxmlformats.org/officeDocument/2006/relationships/hyperlink" Target="mailto:lisa.robinson@devon.gov.uk" TargetMode="External"/><Relationship Id="rId41" Type="http://schemas.openxmlformats.org/officeDocument/2006/relationships/hyperlink" Target="mailto:leonora.eddoll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jpeg"/><Relationship Id="rId32" Type="http://schemas.openxmlformats.org/officeDocument/2006/relationships/hyperlink" Target="mailto:jan.mead@devon.gov.uk" TargetMode="External"/><Relationship Id="rId37" Type="http://schemas.openxmlformats.org/officeDocument/2006/relationships/hyperlink" Target="http://www.devon.gov.uk/lado" TargetMode="External"/><Relationship Id="rId40" Type="http://schemas.openxmlformats.org/officeDocument/2006/relationships/hyperlink" Target="mailto:leonora.eddolls@devon.gov.uk"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lbrimson@ventrus.org.uk" TargetMode="External"/><Relationship Id="rId23" Type="http://schemas.openxmlformats.org/officeDocument/2006/relationships/hyperlink" Target="http://www.devonsafeguardingchildren.org/parents-carers/private-fostering/" TargetMode="External"/><Relationship Id="rId28" Type="http://schemas.openxmlformats.org/officeDocument/2006/relationships/hyperlink" Target="mailto:peter.simpson@devon.gcsx.gov.uk" TargetMode="External"/><Relationship Id="rId36" Type="http://schemas.openxmlformats.org/officeDocument/2006/relationships/hyperlink" Target="http://www.devon.gov.uk/mash-enquiryform.doc" TargetMode="External"/><Relationship Id="rId10" Type="http://schemas.openxmlformats.org/officeDocument/2006/relationships/footer" Target="footer1.xml"/><Relationship Id="rId19" Type="http://schemas.openxmlformats.org/officeDocument/2006/relationships/hyperlink" Target="mailto:vheeley@ventrus.org.uk" TargetMode="External"/><Relationship Id="rId31" Type="http://schemas.openxmlformats.org/officeDocument/2006/relationships/hyperlink" Target="mailto:leonora.eddolls@devon.gov.uk"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heeley@ventrus.org.uk"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www.devon.gov.uk/lado" TargetMode="External"/><Relationship Id="rId30" Type="http://schemas.openxmlformats.org/officeDocument/2006/relationships/hyperlink" Target="mailto:leonora.eddolls@devon.gov.uk" TargetMode="External"/><Relationship Id="rId35" Type="http://schemas.openxmlformats.org/officeDocument/2006/relationships/hyperlink" Target="mailto:mashsecure@devon.gcsx.gov.uk" TargetMode="External"/><Relationship Id="rId43" Type="http://schemas.openxmlformats.org/officeDocument/2006/relationships/hyperlink" Target="mailto:earlyhelpsecure@devon.gov.uk"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6EBA-68AA-4600-B66B-F175A8A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38712</CharactersWithSpaces>
  <SharedDoc>false</SharedDoc>
  <HLinks>
    <vt:vector size="60" baseType="variant">
      <vt:variant>
        <vt:i4>6881391</vt:i4>
      </vt:variant>
      <vt:variant>
        <vt:i4>174</vt:i4>
      </vt:variant>
      <vt:variant>
        <vt:i4>0</vt:i4>
      </vt:variant>
      <vt:variant>
        <vt:i4>5</vt:i4>
      </vt:variant>
      <vt:variant>
        <vt:lpwstr>https://www.gov.uk/government/uploads/system/uploads/attachment_data/file/380595/SMSC_Guidance_Maintained_Schools.pdf</vt:lpwstr>
      </vt:variant>
      <vt:variant>
        <vt:lpwstr/>
      </vt:variant>
      <vt:variant>
        <vt:i4>7602180</vt:i4>
      </vt:variant>
      <vt:variant>
        <vt:i4>24</vt:i4>
      </vt:variant>
      <vt:variant>
        <vt:i4>0</vt:i4>
      </vt:variant>
      <vt:variant>
        <vt:i4>5</vt:i4>
      </vt:variant>
      <vt:variant>
        <vt:lpwstr>mailto:earlyhelpsecure@devon.gov.uk</vt:lpwstr>
      </vt:variant>
      <vt:variant>
        <vt:lpwstr/>
      </vt:variant>
      <vt:variant>
        <vt:i4>2359324</vt:i4>
      </vt:variant>
      <vt:variant>
        <vt:i4>21</vt:i4>
      </vt:variant>
      <vt:variant>
        <vt:i4>0</vt:i4>
      </vt:variant>
      <vt:variant>
        <vt:i4>5</vt:i4>
      </vt:variant>
      <vt:variant>
        <vt:lpwstr>mailto:jan.mead@devon.gov.uk</vt:lpwstr>
      </vt:variant>
      <vt:variant>
        <vt:lpwstr/>
      </vt:variant>
      <vt:variant>
        <vt:i4>6881375</vt:i4>
      </vt:variant>
      <vt:variant>
        <vt:i4>18</vt:i4>
      </vt:variant>
      <vt:variant>
        <vt:i4>0</vt:i4>
      </vt:variant>
      <vt:variant>
        <vt:i4>5</vt:i4>
      </vt:variant>
      <vt:variant>
        <vt:lpwstr>mailto:leonora.eddolls@devon.gov.uk</vt:lpwstr>
      </vt:variant>
      <vt:variant>
        <vt:lpwstr/>
      </vt:variant>
      <vt:variant>
        <vt:i4>6881375</vt:i4>
      </vt:variant>
      <vt:variant>
        <vt:i4>15</vt:i4>
      </vt:variant>
      <vt:variant>
        <vt:i4>0</vt:i4>
      </vt:variant>
      <vt:variant>
        <vt:i4>5</vt:i4>
      </vt:variant>
      <vt:variant>
        <vt:lpwstr>mailto:leonora.eddolls@devon.gov.uk</vt:lpwstr>
      </vt:variant>
      <vt:variant>
        <vt:lpwstr/>
      </vt:variant>
      <vt:variant>
        <vt:i4>5242998</vt:i4>
      </vt:variant>
      <vt:variant>
        <vt:i4>12</vt:i4>
      </vt:variant>
      <vt:variant>
        <vt:i4>0</vt:i4>
      </vt:variant>
      <vt:variant>
        <vt:i4>5</vt:i4>
      </vt:variant>
      <vt:variant>
        <vt:lpwstr>mailto:lisa.robinson@devon.gov.uk</vt:lpwstr>
      </vt:variant>
      <vt:variant>
        <vt:lpwstr/>
      </vt:variant>
      <vt:variant>
        <vt:i4>8060937</vt:i4>
      </vt:variant>
      <vt:variant>
        <vt:i4>9</vt:i4>
      </vt:variant>
      <vt:variant>
        <vt:i4>0</vt:i4>
      </vt:variant>
      <vt:variant>
        <vt:i4>5</vt:i4>
      </vt:variant>
      <vt:variant>
        <vt:lpwstr>mailto:peter.simpson@devon.gcsx.gov.uk</vt:lpwstr>
      </vt:variant>
      <vt:variant>
        <vt:lpwstr/>
      </vt:variant>
      <vt:variant>
        <vt:i4>1179734</vt:i4>
      </vt:variant>
      <vt:variant>
        <vt:i4>6</vt:i4>
      </vt:variant>
      <vt:variant>
        <vt:i4>0</vt:i4>
      </vt:variant>
      <vt:variant>
        <vt:i4>5</vt:i4>
      </vt:variant>
      <vt:variant>
        <vt:lpwstr>http://www.devon.gov.uk/lado</vt:lpwstr>
      </vt:variant>
      <vt:variant>
        <vt:lpwstr/>
      </vt:variant>
      <vt:variant>
        <vt:i4>1310801</vt:i4>
      </vt:variant>
      <vt:variant>
        <vt:i4>3</vt:i4>
      </vt:variant>
      <vt:variant>
        <vt:i4>0</vt:i4>
      </vt:variant>
      <vt:variant>
        <vt:i4>5</vt:i4>
      </vt:variant>
      <vt:variant>
        <vt:lpwstr>http://www.devon.gov.uk/mash-enquiryform.doc</vt:lpwstr>
      </vt:variant>
      <vt:variant>
        <vt:lpwstr/>
      </vt:variant>
      <vt:variant>
        <vt:i4>327729</vt:i4>
      </vt:variant>
      <vt:variant>
        <vt:i4>0</vt:i4>
      </vt:variant>
      <vt:variant>
        <vt:i4>0</vt:i4>
      </vt:variant>
      <vt:variant>
        <vt:i4>5</vt:i4>
      </vt:variant>
      <vt:variant>
        <vt:lpwstr>mailto:mashsecure@devon.gcsx.gov.uk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Jo Cox</cp:lastModifiedBy>
  <cp:revision>2</cp:revision>
  <cp:lastPrinted>2013-05-20T15:37:00Z</cp:lastPrinted>
  <dcterms:created xsi:type="dcterms:W3CDTF">2017-02-24T11:28:00Z</dcterms:created>
  <dcterms:modified xsi:type="dcterms:W3CDTF">2017-02-24T11:28:00Z</dcterms:modified>
</cp:coreProperties>
</file>